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4D48" w:rsidRPr="00945026" w:rsidRDefault="00ED4D48" w:rsidP="00ED4D48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45026">
        <w:rPr>
          <w:rFonts w:ascii="Times New Roman" w:eastAsia="Times New Roman" w:hAnsi="Times New Roman" w:cs="Times New Roman"/>
          <w:bCs/>
          <w:lang w:eastAsia="ru-RU"/>
        </w:rPr>
        <w:t xml:space="preserve">                   Утверждаю</w:t>
      </w:r>
    </w:p>
    <w:p w:rsidR="00ED4D48" w:rsidRPr="00945026" w:rsidRDefault="00ED4D48" w:rsidP="00ED4D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4502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Директор школы: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945026">
        <w:rPr>
          <w:rFonts w:ascii="Times New Roman" w:eastAsia="Times New Roman" w:hAnsi="Times New Roman" w:cs="Times New Roman"/>
          <w:lang w:eastAsia="ru-RU"/>
        </w:rPr>
        <w:tab/>
        <w:t>В. Ю. Шендаков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ED4D48" w:rsidRPr="00945026" w:rsidRDefault="00ED4D48" w:rsidP="00ED4D48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945026">
        <w:rPr>
          <w:rFonts w:ascii="Times New Roman" w:eastAsia="Times New Roman" w:hAnsi="Times New Roman" w:cs="Times New Roman"/>
          <w:lang w:eastAsia="ru-RU"/>
        </w:rPr>
        <w:t>«31»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2023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ED4D48" w:rsidRPr="00945026" w:rsidRDefault="00ED4D48" w:rsidP="00ED4D4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</w:t>
      </w:r>
      <w:r w:rsidR="00437D27">
        <w:rPr>
          <w:rFonts w:ascii="Times New Roman" w:eastAsia="Times New Roman" w:hAnsi="Times New Roman" w:cs="Times New Roman"/>
          <w:b/>
          <w:lang w:eastAsia="ru-RU"/>
        </w:rPr>
        <w:t>универсальный профиль с углубленным изучением биологии и информатики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"/>
        <w:gridCol w:w="3657"/>
        <w:gridCol w:w="2722"/>
      </w:tblGrid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Предметная</w:t>
            </w:r>
          </w:p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учебные предметы 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4D48" w:rsidRPr="00945026" w:rsidTr="00437D27">
        <w:tc>
          <w:tcPr>
            <w:tcW w:w="3261" w:type="dxa"/>
            <w:vMerge w:val="restart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  Русский язык и литература                     </w:t>
            </w:r>
          </w:p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(2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D4D48" w:rsidRPr="00945026" w:rsidTr="00437D27">
        <w:tc>
          <w:tcPr>
            <w:tcW w:w="3261" w:type="dxa"/>
            <w:vMerge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Иностранный язык.</w:t>
            </w:r>
          </w:p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ED4D48" w:rsidRPr="00945026" w:rsidTr="00437D27">
        <w:tc>
          <w:tcPr>
            <w:tcW w:w="3261" w:type="dxa"/>
            <w:vMerge w:val="restart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ED4D48" w:rsidRPr="00945026" w:rsidTr="00437D27">
        <w:tc>
          <w:tcPr>
            <w:tcW w:w="3261" w:type="dxa"/>
            <w:vMerge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ED4D48" w:rsidRPr="00945026" w:rsidTr="00437D27">
        <w:tc>
          <w:tcPr>
            <w:tcW w:w="3261" w:type="dxa"/>
            <w:vMerge w:val="restart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Математика. Алгебра и начала анализа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ED4D48" w:rsidRPr="00945026" w:rsidTr="00437D27">
        <w:tc>
          <w:tcPr>
            <w:tcW w:w="3261" w:type="dxa"/>
            <w:vMerge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Математика. Геометрия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Вероятность и статистика 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9455A6">
        <w:trPr>
          <w:trHeight w:val="144"/>
        </w:trPr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D48" w:rsidRPr="00945026" w:rsidTr="00437D27">
        <w:tc>
          <w:tcPr>
            <w:tcW w:w="3261" w:type="dxa"/>
            <w:vMerge w:val="restart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ED4D48" w:rsidRPr="00945026" w:rsidTr="00437D27">
        <w:tc>
          <w:tcPr>
            <w:tcW w:w="3261" w:type="dxa"/>
            <w:vMerge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437D27" w:rsidRPr="00945026" w:rsidTr="00437D27">
        <w:tc>
          <w:tcPr>
            <w:tcW w:w="3261" w:type="dxa"/>
          </w:tcPr>
          <w:p w:rsidR="00437D27" w:rsidRPr="00437D27" w:rsidRDefault="00437D27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2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685" w:type="dxa"/>
            <w:gridSpan w:val="2"/>
          </w:tcPr>
          <w:p w:rsidR="00437D27" w:rsidRPr="00945026" w:rsidRDefault="00437D27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437D27" w:rsidRPr="00945026" w:rsidRDefault="00437D27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 (23)</w:t>
            </w:r>
          </w:p>
        </w:tc>
      </w:tr>
      <w:tr w:rsidR="00ED4D48" w:rsidRPr="00945026" w:rsidTr="00437D27">
        <w:tc>
          <w:tcPr>
            <w:tcW w:w="9668" w:type="dxa"/>
            <w:gridSpan w:val="4"/>
          </w:tcPr>
          <w:p w:rsidR="00ED4D48" w:rsidRPr="000C3D6E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6E">
              <w:rPr>
                <w:rFonts w:ascii="Times New Roman" w:hAnsi="Times New Roman" w:cs="Times New Roman"/>
                <w:b/>
              </w:rPr>
              <w:t>Вариативная часть (предметы для изучения на базовом уровне)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3261" w:type="dxa"/>
          </w:tcPr>
          <w:p w:rsidR="00ED4D48" w:rsidRPr="009455A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5A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3261" w:type="dxa"/>
            <w:vMerge w:val="restart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ED4D48" w:rsidRPr="00945026" w:rsidTr="00437D27">
        <w:tc>
          <w:tcPr>
            <w:tcW w:w="3261" w:type="dxa"/>
            <w:vMerge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E11551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</w:t>
            </w:r>
            <w:r w:rsidRPr="00E1155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722" w:type="dxa"/>
          </w:tcPr>
          <w:p w:rsidR="00ED4D48" w:rsidRPr="00945026" w:rsidRDefault="00437D27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884 (28)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История Карелии</w:t>
            </w:r>
          </w:p>
        </w:tc>
        <w:tc>
          <w:tcPr>
            <w:tcW w:w="2722" w:type="dxa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9455A6" w:rsidRPr="00945026" w:rsidTr="00CB7166">
        <w:tc>
          <w:tcPr>
            <w:tcW w:w="9668" w:type="dxa"/>
            <w:gridSpan w:val="4"/>
          </w:tcPr>
          <w:p w:rsidR="009455A6" w:rsidRPr="00945026" w:rsidRDefault="009455A6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6E">
              <w:rPr>
                <w:rFonts w:ascii="Times New Roman" w:hAnsi="Times New Roman" w:cs="Times New Roman"/>
                <w:b/>
              </w:rPr>
              <w:t xml:space="preserve">Вариативная часть (предметы для изучения на </w:t>
            </w:r>
            <w:r>
              <w:rPr>
                <w:rFonts w:ascii="Times New Roman" w:hAnsi="Times New Roman" w:cs="Times New Roman"/>
                <w:b/>
              </w:rPr>
              <w:t xml:space="preserve">углубленном </w:t>
            </w:r>
            <w:r w:rsidRPr="000C3D6E">
              <w:rPr>
                <w:rFonts w:ascii="Times New Roman" w:hAnsi="Times New Roman" w:cs="Times New Roman"/>
                <w:b/>
              </w:rPr>
              <w:t>уровне)</w:t>
            </w:r>
          </w:p>
        </w:tc>
      </w:tr>
      <w:tr w:rsidR="009455A6" w:rsidRPr="00945026" w:rsidTr="009455A6">
        <w:tc>
          <w:tcPr>
            <w:tcW w:w="3289" w:type="dxa"/>
            <w:gridSpan w:val="2"/>
          </w:tcPr>
          <w:p w:rsidR="009455A6" w:rsidRPr="000C3D6E" w:rsidRDefault="009455A6" w:rsidP="009455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3657" w:type="dxa"/>
          </w:tcPr>
          <w:p w:rsidR="009455A6" w:rsidRPr="000C3D6E" w:rsidRDefault="009455A6" w:rsidP="009455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722" w:type="dxa"/>
          </w:tcPr>
          <w:p w:rsidR="009455A6" w:rsidRPr="00945026" w:rsidRDefault="009455A6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9455A6" w:rsidRPr="00945026" w:rsidTr="009455A6">
        <w:tc>
          <w:tcPr>
            <w:tcW w:w="3289" w:type="dxa"/>
            <w:gridSpan w:val="2"/>
          </w:tcPr>
          <w:p w:rsidR="009455A6" w:rsidRPr="000C3D6E" w:rsidRDefault="009455A6" w:rsidP="009455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657" w:type="dxa"/>
          </w:tcPr>
          <w:p w:rsidR="009455A6" w:rsidRPr="000C3D6E" w:rsidRDefault="009455A6" w:rsidP="009455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722" w:type="dxa"/>
          </w:tcPr>
          <w:p w:rsidR="009455A6" w:rsidRPr="00945026" w:rsidRDefault="009455A6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ED4D48" w:rsidRPr="00945026" w:rsidTr="00437D27">
        <w:tc>
          <w:tcPr>
            <w:tcW w:w="9668" w:type="dxa"/>
            <w:gridSpan w:val="4"/>
          </w:tcPr>
          <w:p w:rsidR="00ED4D48" w:rsidRPr="00945026" w:rsidRDefault="00ED4D48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2722" w:type="dxa"/>
          </w:tcPr>
          <w:p w:rsidR="00ED4D48" w:rsidRPr="00945026" w:rsidRDefault="009455A6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1156 (34</w:t>
            </w:r>
            <w:r w:rsidR="00ED4D48" w:rsidRPr="009450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  <w:tr w:rsidR="00A51B21" w:rsidRPr="00945026" w:rsidTr="00437D27">
        <w:tc>
          <w:tcPr>
            <w:tcW w:w="6946" w:type="dxa"/>
            <w:gridSpan w:val="3"/>
          </w:tcPr>
          <w:p w:rsidR="00A51B21" w:rsidRPr="00945026" w:rsidRDefault="00A51B21" w:rsidP="00A5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 (обязательные элективные курсы)</w:t>
            </w:r>
          </w:p>
        </w:tc>
        <w:tc>
          <w:tcPr>
            <w:tcW w:w="2722" w:type="dxa"/>
          </w:tcPr>
          <w:p w:rsidR="00A51B21" w:rsidRDefault="00A51B21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A51B21" w:rsidP="00A51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«Практикум по литературе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22" w:type="dxa"/>
          </w:tcPr>
          <w:p w:rsidR="00ED4D48" w:rsidRPr="00945026" w:rsidRDefault="00A51B21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(0,5)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«Математический практикум»</w:t>
            </w:r>
          </w:p>
        </w:tc>
        <w:tc>
          <w:tcPr>
            <w:tcW w:w="2722" w:type="dxa"/>
          </w:tcPr>
          <w:p w:rsidR="00ED4D48" w:rsidRPr="00945026" w:rsidRDefault="00A51B21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A51B21" w:rsidP="00A5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географии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22" w:type="dxa"/>
          </w:tcPr>
          <w:p w:rsidR="00ED4D48" w:rsidRPr="00945026" w:rsidRDefault="00A51B21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(0,5)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«Практикум по обществознанию» </w:t>
            </w:r>
          </w:p>
        </w:tc>
        <w:tc>
          <w:tcPr>
            <w:tcW w:w="2722" w:type="dxa"/>
          </w:tcPr>
          <w:p w:rsidR="00ED4D48" w:rsidRPr="00945026" w:rsidRDefault="00A51B21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ED4D48" w:rsidRPr="00945026" w:rsidTr="00437D27">
        <w:tc>
          <w:tcPr>
            <w:tcW w:w="6946" w:type="dxa"/>
            <w:gridSpan w:val="3"/>
          </w:tcPr>
          <w:p w:rsidR="00ED4D48" w:rsidRPr="00945026" w:rsidRDefault="00ED4D48" w:rsidP="00C9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Предельно допу</w:t>
            </w:r>
            <w:r w:rsidR="00A51B21">
              <w:rPr>
                <w:rFonts w:ascii="Times New Roman" w:eastAsia="Times New Roman" w:hAnsi="Times New Roman" w:cs="Times New Roman"/>
                <w:lang w:eastAsia="ru-RU"/>
              </w:rPr>
              <w:t>стимая аудиторная нагрузка при 6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-дневной учебной неделе</w:t>
            </w:r>
          </w:p>
        </w:tc>
        <w:tc>
          <w:tcPr>
            <w:tcW w:w="2722" w:type="dxa"/>
          </w:tcPr>
          <w:p w:rsidR="00ED4D48" w:rsidRPr="00945026" w:rsidRDefault="00F25015" w:rsidP="00C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1258</w:t>
            </w:r>
            <w:r w:rsidR="00A51B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(37</w:t>
            </w:r>
            <w:r w:rsidR="00ED4D48" w:rsidRPr="009450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</w:tbl>
    <w:p w:rsidR="00ED4D48" w:rsidRDefault="00ED4D48" w:rsidP="00F25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4D48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:rsidR="00ED4D48" w:rsidRPr="00945026" w:rsidRDefault="00ED4D48" w:rsidP="00ED4D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ED4D48" w:rsidRPr="00945026" w:rsidRDefault="00ED4D48" w:rsidP="00ED4D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ED4D48" w:rsidRPr="00945026" w:rsidRDefault="00ED4D48" w:rsidP="00ED4D4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(непрофильное обучение)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ED4D48" w:rsidRPr="00945026" w:rsidRDefault="00ED4D48" w:rsidP="00ED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4D48" w:rsidRPr="00945026" w:rsidRDefault="00ED4D48" w:rsidP="00ED4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среднего общего образования разработан в соответствии: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- с приказом </w:t>
      </w:r>
      <w:proofErr w:type="spellStart"/>
      <w:r w:rsidRPr="0094502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45026">
        <w:rPr>
          <w:rFonts w:ascii="Times New Roman" w:eastAsia="Times New Roman" w:hAnsi="Times New Roman" w:cs="Times New Roman"/>
          <w:lang w:eastAsia="ru-RU"/>
        </w:rPr>
        <w:t xml:space="preserve"> России от 17 мая 2012 года № 413 (ред. от 29 июня 2017 года) «Об утверждении федерального государственного образовательного стандарта среднего общего образования»;</w:t>
      </w:r>
    </w:p>
    <w:p w:rsidR="00ED4D48" w:rsidRPr="00945026" w:rsidRDefault="00ED4D48" w:rsidP="00ED4D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D4D48" w:rsidRPr="00945026" w:rsidRDefault="00ED4D48" w:rsidP="00ED4D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D4D48" w:rsidRPr="00945026" w:rsidRDefault="00ED4D48" w:rsidP="00ED4D48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D4D48" w:rsidRPr="00945026" w:rsidRDefault="00ED4D48" w:rsidP="00ED4D48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 xml:space="preserve">- с письмом </w:t>
      </w:r>
      <w:proofErr w:type="spellStart"/>
      <w:r w:rsidRPr="00945026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945026">
        <w:rPr>
          <w:rFonts w:ascii="Times New Roman" w:eastAsia="Arial Unicode MS" w:hAnsi="Times New Roman" w:cs="Times New Roman"/>
          <w:lang w:eastAsia="ru-RU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- с письмом </w:t>
      </w:r>
      <w:proofErr w:type="spellStart"/>
      <w:r w:rsidRPr="0094502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45026">
        <w:rPr>
          <w:rFonts w:ascii="Times New Roman" w:eastAsia="Times New Roman" w:hAnsi="Times New Roman" w:cs="Times New Roman"/>
          <w:lang w:eastAsia="ru-RU"/>
        </w:rPr>
        <w:t xml:space="preserve"> России от 26 июня 2017 года № ТС – 194/08 «Об организации изучения учебного предмета «Астрономия»</w:t>
      </w:r>
    </w:p>
    <w:p w:rsidR="00ED4D48" w:rsidRPr="00945026" w:rsidRDefault="00ED4D48" w:rsidP="00ED4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план ориентирован на 34 учебные недели в год в режиме 5-дневной учебной недели. Продолжительность урока 40 минут.</w:t>
      </w:r>
    </w:p>
    <w:p w:rsidR="00ED4D48" w:rsidRPr="00945026" w:rsidRDefault="00ED4D48" w:rsidP="00ED4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В соответствии с Примерной программой среднего общего образования по математике учебный предмет «Математика» представлен обязательными учебными курсами «Алгебра и начала анализа» и «Геометрия». </w:t>
      </w:r>
    </w:p>
    <w:p w:rsidR="00ED4D48" w:rsidRPr="00945026" w:rsidRDefault="00ED4D48" w:rsidP="00ED4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предмет регионального содержания «История Карелии» является обязательным для изучения всеми обучающимися.</w:t>
      </w:r>
    </w:p>
    <w:p w:rsidR="00ED4D48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Из компонента образовательного учреждения </w:t>
      </w:r>
      <w:r w:rsidR="00F25015">
        <w:rPr>
          <w:rFonts w:ascii="Times New Roman" w:eastAsia="Times New Roman" w:hAnsi="Times New Roman" w:cs="Times New Roman"/>
          <w:b/>
          <w:lang w:eastAsia="ru-RU"/>
        </w:rPr>
        <w:t>в 10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классе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выделяется</w:t>
      </w:r>
      <w:r w:rsidR="00F25015">
        <w:rPr>
          <w:rFonts w:ascii="Times New Roman" w:eastAsia="Times New Roman" w:hAnsi="Times New Roman" w:cs="Times New Roman"/>
          <w:lang w:eastAsia="ru-RU"/>
        </w:rPr>
        <w:t xml:space="preserve"> на предметы для изучения на углубленном уровне</w:t>
      </w:r>
      <w:r w:rsidRPr="00945026">
        <w:rPr>
          <w:rFonts w:ascii="Times New Roman" w:eastAsia="Times New Roman" w:hAnsi="Times New Roman" w:cs="Times New Roman"/>
          <w:lang w:eastAsia="ru-RU"/>
        </w:rPr>
        <w:t>:</w:t>
      </w:r>
    </w:p>
    <w:p w:rsidR="00F25015" w:rsidRPr="00F25015" w:rsidRDefault="00F25015" w:rsidP="00F250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015">
        <w:rPr>
          <w:rFonts w:ascii="Times New Roman" w:eastAsia="Times New Roman" w:hAnsi="Times New Roman" w:cs="Times New Roman"/>
          <w:lang w:eastAsia="ru-RU"/>
        </w:rPr>
        <w:lastRenderedPageBreak/>
        <w:t xml:space="preserve">68 часов в год (2 часа в неделю) на реализацию содержания рабочей </w:t>
      </w:r>
      <w:r w:rsidRPr="00F25015">
        <w:rPr>
          <w:rFonts w:ascii="Times New Roman" w:eastAsia="Times New Roman" w:hAnsi="Times New Roman" w:cs="Times New Roman"/>
          <w:lang w:eastAsia="ru-RU"/>
        </w:rPr>
        <w:t>программы предмета «Биология»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25015" w:rsidRPr="00F25015" w:rsidRDefault="00F25015" w:rsidP="00F250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102 часа (3 часа в неделю)</w:t>
      </w:r>
      <w:r w:rsidRPr="00F250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015">
        <w:rPr>
          <w:rFonts w:ascii="Times New Roman" w:eastAsia="Times New Roman" w:hAnsi="Times New Roman" w:cs="Times New Roman"/>
          <w:lang w:eastAsia="ru-RU"/>
        </w:rPr>
        <w:t>на реализацию содержания рабочей программы предмета «</w:t>
      </w:r>
      <w:r>
        <w:rPr>
          <w:rFonts w:ascii="Times New Roman" w:eastAsia="Times New Roman" w:hAnsi="Times New Roman" w:cs="Times New Roman"/>
          <w:lang w:eastAsia="ru-RU"/>
        </w:rPr>
        <w:t>Информатика</w:t>
      </w:r>
      <w:r w:rsidRPr="00F25015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25015" w:rsidRPr="00F25015" w:rsidRDefault="00F25015" w:rsidP="00F250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015">
        <w:rPr>
          <w:rFonts w:ascii="Times New Roman" w:eastAsia="Times New Roman" w:hAnsi="Times New Roman" w:cs="Times New Roman"/>
          <w:lang w:eastAsia="ru-RU"/>
        </w:rPr>
        <w:t>2). На элективные курсы по выбору обучающихся: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- 34 часа в год (1 час в неделю) на реализацию содержания рабочей программы элективного курса «</w:t>
      </w:r>
      <w:r w:rsidR="00F25015">
        <w:rPr>
          <w:rFonts w:ascii="Times New Roman" w:eastAsia="Times New Roman" w:hAnsi="Times New Roman" w:cs="Times New Roman"/>
          <w:lang w:eastAsia="ru-RU"/>
        </w:rPr>
        <w:t>Математический практикум</w:t>
      </w:r>
      <w:r w:rsidRPr="00945026">
        <w:rPr>
          <w:rFonts w:ascii="Times New Roman" w:eastAsia="Times New Roman" w:hAnsi="Times New Roman" w:cs="Times New Roman"/>
          <w:lang w:eastAsia="ru-RU"/>
        </w:rPr>
        <w:t>»;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- 34 часа в год (1 час в неделю) на реализацию содержания рабочей программы элективного курса «Практикум по</w:t>
      </w:r>
      <w:r w:rsidR="00F25015">
        <w:rPr>
          <w:rFonts w:ascii="Times New Roman" w:eastAsia="Times New Roman" w:hAnsi="Times New Roman" w:cs="Times New Roman"/>
          <w:lang w:eastAsia="ru-RU"/>
        </w:rPr>
        <w:t xml:space="preserve"> обществознанию</w:t>
      </w:r>
      <w:r w:rsidRPr="00945026">
        <w:rPr>
          <w:rFonts w:ascii="Times New Roman" w:eastAsia="Times New Roman" w:hAnsi="Times New Roman" w:cs="Times New Roman"/>
          <w:lang w:eastAsia="ru-RU"/>
        </w:rPr>
        <w:t>»;</w:t>
      </w:r>
    </w:p>
    <w:p w:rsidR="00ED4D48" w:rsidRDefault="00F25015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- 17 часов в год (0,5</w:t>
      </w:r>
      <w:r w:rsidR="00ED4D48" w:rsidRPr="00945026">
        <w:rPr>
          <w:rFonts w:ascii="Times New Roman" w:eastAsia="Times New Roman" w:hAnsi="Times New Roman" w:cs="Times New Roman"/>
          <w:lang w:eastAsia="ru-RU"/>
        </w:rPr>
        <w:t xml:space="preserve"> часа в неделю) на реализацию содержания рабочей программы элективного курса «</w:t>
      </w:r>
      <w:r>
        <w:rPr>
          <w:rFonts w:ascii="Times New Roman" w:eastAsia="Times New Roman" w:hAnsi="Times New Roman" w:cs="Times New Roman"/>
          <w:lang w:eastAsia="ru-RU"/>
        </w:rPr>
        <w:t>Практикум по литературе»;</w:t>
      </w:r>
    </w:p>
    <w:p w:rsidR="00F25015" w:rsidRPr="00945026" w:rsidRDefault="00F25015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- 17 часов в год (0,5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часа в неделю) на реализацию содержания рабочей программы элективного курса «</w:t>
      </w:r>
      <w:r>
        <w:rPr>
          <w:rFonts w:ascii="Times New Roman" w:eastAsia="Times New Roman" w:hAnsi="Times New Roman" w:cs="Times New Roman"/>
          <w:lang w:eastAsia="ru-RU"/>
        </w:rPr>
        <w:t>Практикум по литературе».</w:t>
      </w:r>
    </w:p>
    <w:p w:rsidR="00ED4D48" w:rsidRPr="00945026" w:rsidRDefault="00ED4D48" w:rsidP="00ED4D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:rsidR="00ED4D48" w:rsidRPr="00945026" w:rsidRDefault="00ED4D48" w:rsidP="00ED4D48">
      <w:pPr>
        <w:spacing w:after="0" w:line="36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Формами промежуточн</w:t>
      </w:r>
      <w:r w:rsidR="00F25015">
        <w:rPr>
          <w:rFonts w:ascii="Times New Roman" w:eastAsia="Times New Roman" w:hAnsi="Times New Roman" w:cs="Times New Roman"/>
          <w:lang w:eastAsia="ru-RU"/>
        </w:rPr>
        <w:t>ой аттестации обучающихся в 10 классе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являются годовые контрольные работы, защита индивидуальных проектов.  Оценивание обучающихся </w:t>
      </w:r>
      <w:bookmarkStart w:id="0" w:name="_GoBack"/>
      <w:bookmarkEnd w:id="0"/>
      <w:r w:rsidRPr="00945026">
        <w:rPr>
          <w:rFonts w:ascii="Times New Roman" w:eastAsia="Times New Roman" w:hAnsi="Times New Roman" w:cs="Times New Roman"/>
          <w:lang w:eastAsia="ru-RU"/>
        </w:rPr>
        <w:t xml:space="preserve">11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:rsidR="00ED4D48" w:rsidRPr="00945026" w:rsidRDefault="00ED4D48" w:rsidP="00ED4D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                                                        </w:t>
      </w:r>
    </w:p>
    <w:p w:rsidR="00ED4D48" w:rsidRPr="00945026" w:rsidRDefault="00ED4D48" w:rsidP="00ED4D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D48" w:rsidRDefault="00ED4D48" w:rsidP="00ED4D48"/>
    <w:p w:rsidR="00E21B3B" w:rsidRDefault="00E21B3B"/>
    <w:sectPr w:rsidR="00E21B3B" w:rsidSect="006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BC7"/>
    <w:multiLevelType w:val="hybridMultilevel"/>
    <w:tmpl w:val="28244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73"/>
    <w:rsid w:val="00437D27"/>
    <w:rsid w:val="00516AA1"/>
    <w:rsid w:val="005C206D"/>
    <w:rsid w:val="009455A6"/>
    <w:rsid w:val="00A51B21"/>
    <w:rsid w:val="00B67B73"/>
    <w:rsid w:val="00E21B3B"/>
    <w:rsid w:val="00ED4D48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798A"/>
  <w15:chartTrackingRefBased/>
  <w15:docId w15:val="{6E139B0C-5FBC-4ACF-9B5B-38EEF27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4</cp:revision>
  <dcterms:created xsi:type="dcterms:W3CDTF">2023-08-14T09:05:00Z</dcterms:created>
  <dcterms:modified xsi:type="dcterms:W3CDTF">2023-08-15T11:30:00Z</dcterms:modified>
</cp:coreProperties>
</file>