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89C" w:rsidRDefault="0065589C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Муниципальной научно-исследовательской конференции</w:t>
      </w:r>
    </w:p>
    <w:p w:rsidR="000F7B13" w:rsidRDefault="0065589C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589C">
        <w:rPr>
          <w:rFonts w:ascii="Times New Roman" w:eastAsia="Times New Roman" w:hAnsi="Times New Roman" w:cs="Times New Roman"/>
          <w:sz w:val="28"/>
          <w:szCs w:val="28"/>
        </w:rPr>
        <w:t>«Шаг в будущее - 2025»</w:t>
      </w:r>
    </w:p>
    <w:p w:rsidR="0065589C" w:rsidRPr="0065589C" w:rsidRDefault="0065589C" w:rsidP="0065589C">
      <w:pPr>
        <w:pStyle w:val="1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589C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Физико-математические науки и </w:t>
      </w:r>
      <w:proofErr w:type="spellStart"/>
      <w:r w:rsidRPr="0065589C">
        <w:rPr>
          <w:rFonts w:ascii="Times New Roman" w:eastAsia="Times New Roman" w:hAnsi="Times New Roman" w:cs="Times New Roman"/>
          <w:i/>
          <w:sz w:val="28"/>
          <w:szCs w:val="28"/>
        </w:rPr>
        <w:t>техносфера</w:t>
      </w:r>
      <w:proofErr w:type="spellEnd"/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</w:p>
    <w:p w:rsidR="000F7B13" w:rsidRDefault="000F7B13">
      <w:pPr>
        <w:pStyle w:val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</w:pPr>
    </w:p>
    <w:p w:rsidR="000F7B13" w:rsidRDefault="000F7B13">
      <w:pPr>
        <w:pStyle w:val="10"/>
      </w:pPr>
    </w:p>
    <w:p w:rsidR="000F7B13" w:rsidRDefault="000F7B13">
      <w:pPr>
        <w:pStyle w:val="10"/>
      </w:pPr>
    </w:p>
    <w:p w:rsidR="000F7B13" w:rsidRDefault="000F7B13">
      <w:pPr>
        <w:pStyle w:val="10"/>
      </w:pPr>
    </w:p>
    <w:p w:rsidR="000F7B13" w:rsidRDefault="000F7B13">
      <w:pPr>
        <w:pStyle w:val="10"/>
      </w:pPr>
    </w:p>
    <w:p w:rsidR="000F7B13" w:rsidRDefault="000F7B13">
      <w:pPr>
        <w:pStyle w:val="10"/>
      </w:pPr>
    </w:p>
    <w:p w:rsidR="000F7B13" w:rsidRDefault="000F7B13">
      <w:pPr>
        <w:pStyle w:val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 w:rsidP="0065589C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Голограмма – чудо современной техники</w:t>
      </w: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Pr="005A4C9E" w:rsidRDefault="005A4C9E">
      <w:pPr>
        <w:pStyle w:val="10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5A4C9E">
        <w:rPr>
          <w:rFonts w:ascii="Times New Roman" w:eastAsia="Times New Roman" w:hAnsi="Times New Roman" w:cs="Times New Roman"/>
          <w:sz w:val="28"/>
          <w:szCs w:val="24"/>
        </w:rPr>
        <w:t>Выполнила:</w:t>
      </w:r>
    </w:p>
    <w:p w:rsidR="000F7B13" w:rsidRDefault="002E318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Васильевой Ксении Сергеевны</w:t>
      </w:r>
    </w:p>
    <w:p w:rsidR="005A4C9E" w:rsidRDefault="005A4C9E" w:rsidP="005A4C9E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11 «Б» класса</w:t>
      </w: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2E318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  <w:r w:rsidR="005A4C9E">
        <w:rPr>
          <w:rFonts w:ascii="Times New Roman" w:eastAsia="Times New Roman" w:hAnsi="Times New Roman" w:cs="Times New Roman"/>
          <w:sz w:val="28"/>
          <w:szCs w:val="28"/>
        </w:rPr>
        <w:t xml:space="preserve">итогового </w:t>
      </w:r>
      <w:r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5A4C9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7B13" w:rsidRDefault="002E318D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Веселова Наталья Ивановна</w:t>
      </w:r>
    </w:p>
    <w:p w:rsidR="005A4C9E" w:rsidRDefault="005A4C9E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физики и информатики</w:t>
      </w: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0F7B13" w:rsidP="005A4C9E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Беломорск</w:t>
      </w: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F7B13" w:rsidSect="0065589C">
          <w:headerReference w:type="default" r:id="rId8"/>
          <w:pgSz w:w="11905" w:h="16838"/>
          <w:pgMar w:top="1134" w:right="1134" w:bottom="1134" w:left="1134" w:header="720" w:footer="720" w:gutter="0"/>
          <w:pgNumType w:start="1"/>
          <w:cols w:space="720"/>
          <w:titlePg/>
          <w:docGrid w:linePitch="272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2025 г.</w:t>
      </w:r>
      <w:bookmarkStart w:id="2" w:name="_GoBack"/>
      <w:bookmarkEnd w:id="2"/>
    </w:p>
    <w:sdt>
      <w:sdtPr>
        <w:rPr>
          <w:rFonts w:ascii="Calibri" w:eastAsia="Calibri" w:hAnsi="Calibri" w:cs="Calibri"/>
          <w:b w:val="0"/>
          <w:bCs w:val="0"/>
          <w:color w:val="auto"/>
          <w:sz w:val="24"/>
          <w:szCs w:val="24"/>
          <w:lang w:eastAsia="ru-RU"/>
        </w:rPr>
        <w:id w:val="1031719190"/>
        <w:docPartObj>
          <w:docPartGallery w:val="Table of Contents"/>
          <w:docPartUnique/>
        </w:docPartObj>
      </w:sdtPr>
      <w:sdtContent>
        <w:p w:rsidR="002E318D" w:rsidRPr="00573892" w:rsidRDefault="00573892" w:rsidP="002E318D">
          <w:pPr>
            <w:pStyle w:val="a9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73892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65589C" w:rsidRPr="0065589C" w:rsidRDefault="00E35D01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57389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E318D" w:rsidRPr="0057389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7389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0416414" w:history="1">
            <w:r w:rsidR="0065589C" w:rsidRPr="0065589C">
              <w:rPr>
                <w:rStyle w:val="aa"/>
                <w:rFonts w:ascii="Times New Roman" w:hAnsi="Times New Roman" w:cs="Times New Roman"/>
                <w:bCs/>
                <w:smallCaps/>
                <w:noProof/>
                <w:spacing w:val="5"/>
                <w:sz w:val="24"/>
                <w:szCs w:val="24"/>
              </w:rPr>
              <w:t>ВВЕДЕНИЕ</w:t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_Toc190416414 \h </w:instrText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5589C"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15" w:history="1">
            <w:r w:rsidRPr="0065589C">
              <w:rPr>
                <w:rStyle w:val="aa"/>
                <w:rFonts w:ascii="Times New Roman" w:hAnsi="Times New Roman" w:cs="Times New Roman"/>
                <w:bCs/>
                <w:smallCaps/>
                <w:noProof/>
                <w:spacing w:val="5"/>
                <w:sz w:val="24"/>
                <w:szCs w:val="24"/>
              </w:rPr>
              <w:t>Актуальность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_Toc190416415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16" w:history="1">
            <w:r w:rsidRPr="0065589C">
              <w:rPr>
                <w:rStyle w:val="aa"/>
                <w:rFonts w:ascii="Times New Roman" w:hAnsi="Times New Roman" w:cs="Times New Roman"/>
                <w:bCs/>
                <w:smallCaps/>
                <w:noProof/>
                <w:spacing w:val="5"/>
                <w:sz w:val="24"/>
                <w:szCs w:val="24"/>
              </w:rPr>
              <w:t>ГЛАВА 1. ТЕОРЕТИЧЕСКАЯ ЧАСТЬ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_Toc190416416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left" w:pos="880"/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17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1.1.</w:t>
            </w:r>
            <w:r w:rsidRPr="0065589C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Историческая справка.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_Toc190416417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18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1.2. Что такое голограмма, 3D-проектор и псевдоголограмма.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_Toc190416418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left" w:pos="880"/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19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1.3.</w:t>
            </w:r>
            <w:r w:rsidRPr="0065589C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Способы создания голограмм.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_Toc190416419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left" w:pos="880"/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0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1.4.</w:t>
            </w:r>
            <w:r w:rsidRPr="0065589C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Актуальность в современном мире.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_Toc190416420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1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ГЛАВА 2. ПРАКТИЧЕСКАЯ ЧАСТЬ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_Toc190416421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2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2.1 Этапы создания видео ролика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_Toc190416422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3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 этап.   Создание видеоролика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_Toc190416423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4" w:history="1">
            <w:r w:rsidRPr="0065589C">
              <w:rPr>
                <w:rStyle w:val="aa"/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Процесс создания видео для голограммы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_Toc190416424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3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5" w:history="1">
            <w:r w:rsidRPr="0065589C">
              <w:rPr>
                <w:rStyle w:val="aa"/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Подготовка видеоролика на основе которого будет создавать изображение.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_Toc190416425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3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6" w:history="1">
            <w:r w:rsidRPr="0065589C">
              <w:rPr>
                <w:rStyle w:val="aa"/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Создаём заготовку для видео в программе Picsart.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_Toc190416426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3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7" w:history="1">
            <w:r w:rsidRPr="0065589C">
              <w:rPr>
                <w:rStyle w:val="aa"/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t>Монтаж видео в формат 3D видео.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_Toc190416427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8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2.2. Изготовление простого 3D-проектора для воспроизведения голографического изображения.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_Toc190416428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20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29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Испытание изделия и видео для голограммы.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_Toc190416429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30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_Toc190416430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31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_Toc190416431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Pr="0065589C" w:rsidRDefault="0065589C">
          <w:pPr>
            <w:pStyle w:val="11"/>
            <w:tabs>
              <w:tab w:val="right" w:leader="dot" w:pos="9910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0416432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Видео ресурсы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_Toc190416432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5589C" w:rsidRDefault="0065589C">
          <w:pPr>
            <w:pStyle w:val="1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416433" w:history="1">
            <w:r w:rsidRPr="0065589C">
              <w:rPr>
                <w:rStyle w:val="aa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_Toc190416433 \h </w:instrTex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65589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E318D" w:rsidRPr="00573892" w:rsidRDefault="00E35D01">
          <w:pPr>
            <w:rPr>
              <w:sz w:val="24"/>
              <w:szCs w:val="24"/>
            </w:rPr>
          </w:pPr>
          <w:r w:rsidRPr="0057389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F7B13" w:rsidRPr="00573892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Pr="00573892" w:rsidRDefault="002E318D" w:rsidP="00573892">
      <w:pPr>
        <w:pStyle w:val="1"/>
        <w:spacing w:line="360" w:lineRule="auto"/>
        <w:ind w:firstLine="284"/>
        <w:jc w:val="center"/>
        <w:rPr>
          <w:rStyle w:val="a8"/>
          <w:rFonts w:ascii="Times New Roman" w:hAnsi="Times New Roman" w:cs="Times New Roman"/>
          <w:b/>
          <w:sz w:val="24"/>
          <w:szCs w:val="24"/>
        </w:rPr>
      </w:pPr>
      <w:r>
        <w:br w:type="page"/>
      </w:r>
      <w:bookmarkStart w:id="3" w:name="_Toc190416414"/>
      <w:r w:rsidR="005A4C9E" w:rsidRPr="00573892">
        <w:rPr>
          <w:rStyle w:val="a8"/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  <w:bookmarkEnd w:id="3"/>
    </w:p>
    <w:p w:rsidR="000F7B13" w:rsidRPr="002E318D" w:rsidRDefault="002E318D" w:rsidP="007D6485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sz w:val="24"/>
          <w:szCs w:val="24"/>
        </w:rPr>
        <w:t>В последние десятилетия технологии визуализации претерпели значительные изменения, открывая новые горизонты для творчества и науки. Одним из самых увлекательных направлений в этой сфере является голография — искусство и наука создания трёхмерных изображений, которые воспринимаются человеческим глазом с удивительной глубиной и реалистичностью. Голограммы нахо</w:t>
      </w:r>
      <w:r w:rsidR="002B4974">
        <w:rPr>
          <w:rFonts w:ascii="Times New Roman" w:eastAsia="Times New Roman" w:hAnsi="Times New Roman" w:cs="Times New Roman"/>
          <w:sz w:val="24"/>
          <w:szCs w:val="24"/>
        </w:rPr>
        <w:t>дят свое применение в разных областях</w:t>
      </w:r>
      <w:r w:rsidRPr="002E318D">
        <w:rPr>
          <w:rFonts w:ascii="Times New Roman" w:eastAsia="Times New Roman" w:hAnsi="Times New Roman" w:cs="Times New Roman"/>
          <w:sz w:val="24"/>
          <w:szCs w:val="24"/>
        </w:rPr>
        <w:t>, от медицины до искусства, от рекламы до образования.</w:t>
      </w:r>
    </w:p>
    <w:p w:rsidR="000F7B13" w:rsidRPr="002B4974" w:rsidRDefault="002B4974" w:rsidP="007D6485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>ЦЕЛЬ ПРОЕКТА</w:t>
      </w:r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 xml:space="preserve">: создание 3D видеоролика для голограммы с использованием </w:t>
      </w:r>
      <w:proofErr w:type="spellStart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видеоредактора</w:t>
      </w:r>
      <w:proofErr w:type="spellEnd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CapCut</w:t>
      </w:r>
      <w:proofErr w:type="spellEnd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B13" w:rsidRPr="002B4974" w:rsidRDefault="002B4974" w:rsidP="007D6485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0F7B13" w:rsidRPr="002B4974" w:rsidRDefault="002E318D" w:rsidP="002E318D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Исследовать, что такое голография и </w:t>
      </w:r>
      <w:proofErr w:type="spellStart"/>
      <w:r w:rsidRPr="002B4974">
        <w:rPr>
          <w:rFonts w:ascii="Times New Roman" w:eastAsia="Times New Roman" w:hAnsi="Times New Roman" w:cs="Times New Roman"/>
          <w:sz w:val="24"/>
          <w:szCs w:val="24"/>
        </w:rPr>
        <w:t>псевдоголографические</w:t>
      </w:r>
      <w:proofErr w:type="spellEnd"/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 изображения.</w:t>
      </w:r>
    </w:p>
    <w:p w:rsidR="000F7B13" w:rsidRPr="002B4974" w:rsidRDefault="002E318D" w:rsidP="002E318D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Изучить принцип создание 3D видео для </w:t>
      </w:r>
      <w:proofErr w:type="spellStart"/>
      <w:r w:rsidRPr="002B4974">
        <w:rPr>
          <w:rFonts w:ascii="Times New Roman" w:eastAsia="Times New Roman" w:hAnsi="Times New Roman" w:cs="Times New Roman"/>
          <w:sz w:val="24"/>
          <w:szCs w:val="24"/>
        </w:rPr>
        <w:t>псевдоголографического</w:t>
      </w:r>
      <w:proofErr w:type="spellEnd"/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 изображения.</w:t>
      </w:r>
    </w:p>
    <w:p w:rsidR="000F7B13" w:rsidRPr="002B4974" w:rsidRDefault="002E318D" w:rsidP="002E318D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72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Смонтировать 3D видеоролик с помощью </w:t>
      </w:r>
      <w:proofErr w:type="spellStart"/>
      <w:r w:rsidRPr="002B4974">
        <w:rPr>
          <w:rFonts w:ascii="Times New Roman" w:eastAsia="Times New Roman" w:hAnsi="Times New Roman" w:cs="Times New Roman"/>
          <w:sz w:val="24"/>
          <w:szCs w:val="24"/>
        </w:rPr>
        <w:t>видеоредактора</w:t>
      </w:r>
      <w:proofErr w:type="spellEnd"/>
      <w:r w:rsidRPr="002B49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974">
        <w:rPr>
          <w:rFonts w:ascii="Times New Roman" w:eastAsia="Times New Roman" w:hAnsi="Times New Roman" w:cs="Times New Roman"/>
          <w:sz w:val="24"/>
          <w:szCs w:val="24"/>
        </w:rPr>
        <w:t>CapCut</w:t>
      </w:r>
      <w:proofErr w:type="spellEnd"/>
      <w:r w:rsidRPr="002B49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B13" w:rsidRPr="002B4974" w:rsidRDefault="002E318D" w:rsidP="007D6485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>Объект исследования: голографическое изображение.</w:t>
      </w:r>
    </w:p>
    <w:p w:rsidR="000F7B13" w:rsidRPr="002B4974" w:rsidRDefault="002E318D" w:rsidP="007D6485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>Предмет исследования: голограммы.</w:t>
      </w:r>
    </w:p>
    <w:p w:rsidR="000F7B13" w:rsidRPr="002B4974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74">
        <w:rPr>
          <w:rFonts w:ascii="Times New Roman" w:eastAsia="Times New Roman" w:hAnsi="Times New Roman" w:cs="Times New Roman"/>
          <w:sz w:val="24"/>
          <w:szCs w:val="24"/>
        </w:rPr>
        <w:t>Методы: анализ и синтез, моделирование.</w:t>
      </w:r>
    </w:p>
    <w:p w:rsidR="000F7B13" w:rsidRPr="002B4974" w:rsidRDefault="002E318D" w:rsidP="007D6485">
      <w:pPr>
        <w:pStyle w:val="1"/>
        <w:spacing w:line="360" w:lineRule="auto"/>
        <w:ind w:firstLine="284"/>
        <w:jc w:val="both"/>
        <w:rPr>
          <w:rStyle w:val="a8"/>
          <w:rFonts w:ascii="Times New Roman" w:hAnsi="Times New Roman" w:cs="Times New Roman"/>
          <w:sz w:val="24"/>
          <w:szCs w:val="24"/>
          <w:highlight w:val="white"/>
        </w:rPr>
      </w:pPr>
      <w:bookmarkStart w:id="4" w:name="_Toc190416415"/>
      <w:r w:rsidRPr="002B4974">
        <w:rPr>
          <w:rStyle w:val="a8"/>
          <w:rFonts w:ascii="Times New Roman" w:hAnsi="Times New Roman" w:cs="Times New Roman"/>
          <w:sz w:val="24"/>
          <w:szCs w:val="24"/>
        </w:rPr>
        <w:t>Актуальность</w:t>
      </w:r>
      <w:bookmarkEnd w:id="4"/>
    </w:p>
    <w:p w:rsidR="000F7B13" w:rsidRPr="002E318D" w:rsidRDefault="002E318D" w:rsidP="007D6485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моего проекта актуальна в свете растущего интереса к новым технологиям и их применению в образовании. Голографические технологии открывают новые горизонты для визуализации учебного материала, что будет способствовать лучшему усвоению информации учащимися. </w:t>
      </w:r>
    </w:p>
    <w:p w:rsidR="000F7B13" w:rsidRPr="002E318D" w:rsidRDefault="002E318D" w:rsidP="007D6485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доступного инструмента, такого как </w:t>
      </w:r>
      <w:proofErr w:type="spell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видеоредактор</w:t>
      </w:r>
      <w:proofErr w:type="spell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CapCut</w:t>
      </w:r>
      <w:proofErr w:type="spell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позволяет развивать навыки работы с мультимедиа и творческого мышления. </w:t>
      </w:r>
    </w:p>
    <w:p w:rsidR="000F7B13" w:rsidRDefault="002E318D" w:rsidP="007D6485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проект способствует интеграции STEM-образования, развивая интерес к науке, технологиям, инженерии и математике среди молодежи.</w:t>
      </w:r>
    </w:p>
    <w:p w:rsidR="000F7B13" w:rsidRDefault="002E318D">
      <w:pPr>
        <w:pStyle w:val="1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F7B13" w:rsidRPr="00573892" w:rsidRDefault="0065589C" w:rsidP="00573892">
      <w:pPr>
        <w:pStyle w:val="1"/>
        <w:spacing w:line="360" w:lineRule="auto"/>
        <w:ind w:firstLine="567"/>
        <w:jc w:val="center"/>
        <w:rPr>
          <w:rStyle w:val="a8"/>
          <w:rFonts w:ascii="Times New Roman" w:hAnsi="Times New Roman" w:cs="Times New Roman"/>
          <w:b/>
          <w:sz w:val="28"/>
          <w:szCs w:val="24"/>
        </w:rPr>
      </w:pPr>
      <w:bookmarkStart w:id="5" w:name="_Toc190416416"/>
      <w:r>
        <w:rPr>
          <w:rStyle w:val="a8"/>
          <w:rFonts w:ascii="Times New Roman" w:hAnsi="Times New Roman" w:cs="Times New Roman"/>
          <w:b/>
          <w:sz w:val="28"/>
          <w:szCs w:val="24"/>
        </w:rPr>
        <w:lastRenderedPageBreak/>
        <w:t>ГЛАВА 1</w:t>
      </w:r>
      <w:r w:rsidR="00573892" w:rsidRPr="00573892">
        <w:rPr>
          <w:rStyle w:val="a8"/>
          <w:rFonts w:ascii="Times New Roman" w:hAnsi="Times New Roman" w:cs="Times New Roman"/>
          <w:b/>
          <w:sz w:val="28"/>
          <w:szCs w:val="24"/>
        </w:rPr>
        <w:t xml:space="preserve"> ТЕОРЕТИЧЕСКАЯ ЧАСТЬ</w:t>
      </w:r>
      <w:bookmarkEnd w:id="5"/>
    </w:p>
    <w:p w:rsidR="000F7B13" w:rsidRPr="002E318D" w:rsidRDefault="004861D4" w:rsidP="004861D4">
      <w:pPr>
        <w:pStyle w:val="2"/>
        <w:numPr>
          <w:ilvl w:val="1"/>
          <w:numId w:val="9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  <w:bookmarkStart w:id="6" w:name="_Toc190416417"/>
      <w:r w:rsidR="002E318D" w:rsidRPr="002E318D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>Историческая справка.</w:t>
      </w:r>
      <w:bookmarkEnd w:id="6"/>
    </w:p>
    <w:p w:rsidR="000F7B13" w:rsidRPr="002E318D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Наука о голографии зародилась в середине XX века благодаря венгерскому физику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Деннису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Габору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. В 1947 году он предложил метод записи волнового фронта света для получения трехмерного изображения объектов. Этот метод был назван голографией (от греческих слов «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holos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» — весь и «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graphein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» — писать). Первоначально идея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Габора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была связана с улучшением разрешения электронных микроскопов, но практическое применение метода стало возможным лишь после изобретения лазера в 1960-х годах. Лазеры позволили получать когерентный свет, необходимый для создания качественных голограмм. В 1971 году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Деннис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Габор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получил Нобелевскую премию по физике за свое открытие.</w:t>
      </w:r>
    </w:p>
    <w:p w:rsidR="000F7B13" w:rsidRPr="002E318D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Сегодня голография находит применение в самых разных областях: от научных исследований до искусства и развлечений.</w:t>
      </w:r>
    </w:p>
    <w:p w:rsidR="000F7B13" w:rsidRPr="002E318D" w:rsidRDefault="004861D4" w:rsidP="0008593D">
      <w:pPr>
        <w:pStyle w:val="2"/>
        <w:spacing w:line="360" w:lineRule="auto"/>
        <w:ind w:firstLine="284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7" w:name="_Toc190416418"/>
      <w:r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1.2. </w:t>
      </w:r>
      <w:r w:rsidR="002E318D" w:rsidRPr="002E318D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Что такое голограмма, 3D-проектор и </w:t>
      </w:r>
      <w:proofErr w:type="spellStart"/>
      <w:r w:rsidR="002E318D" w:rsidRPr="002E318D">
        <w:rPr>
          <w:rFonts w:ascii="Times New Roman" w:eastAsia="Times New Roman" w:hAnsi="Times New Roman" w:cs="Times New Roman"/>
          <w:b w:val="0"/>
          <w:color w:val="333333"/>
          <w:sz w:val="24"/>
          <w:szCs w:val="24"/>
          <w:u w:val="single"/>
        </w:rPr>
        <w:t>псевдоголограмма</w:t>
      </w:r>
      <w:proofErr w:type="spellEnd"/>
      <w:r w:rsidR="002E318D" w:rsidRPr="002E318D">
        <w:rPr>
          <w:rFonts w:ascii="Times New Roman" w:eastAsia="Times New Roman" w:hAnsi="Times New Roman" w:cs="Times New Roman"/>
          <w:b w:val="0"/>
          <w:color w:val="333333"/>
          <w:sz w:val="24"/>
          <w:szCs w:val="24"/>
          <w:u w:val="single"/>
        </w:rPr>
        <w:t>.</w:t>
      </w:r>
      <w:bookmarkEnd w:id="7"/>
    </w:p>
    <w:p w:rsidR="000F7B13" w:rsidRPr="002E318D" w:rsidRDefault="002E318D" w:rsidP="0008593D">
      <w:pPr>
        <w:spacing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highlight w:val="white"/>
        </w:rPr>
      </w:pPr>
      <w:bookmarkStart w:id="8" w:name="_iez4of1iopqa" w:colFirst="0" w:colLast="0"/>
      <w:bookmarkEnd w:id="8"/>
      <w:r w:rsidRPr="002E318D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Голограмма — это объёмное изображение, созданное при помощи 3D-проектора или лазера, способного воспроизводить изображение трёхмерного объекта. </w:t>
      </w:r>
    </w:p>
    <w:p w:rsidR="000F7B13" w:rsidRPr="002E318D" w:rsidRDefault="002E318D" w:rsidP="0008593D">
      <w:pP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highlight w:val="white"/>
        </w:rPr>
      </w:pP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Голограмму часто путают с 3D–изображением. Но 3D-изображение выглядит объемно только с одной точки обзора, а голограмма — с любой. Голограммы и 3D-изображения создаются принципиально по-разному: для получения 3D-картинки готовят два изображения (для правого и левого глаза) и соединяют их. Благодаря стереоэффекту мозг воспринимает такое изображение как объёмное. А голограммы создают, записывая с помощью лазера структуру </w:t>
      </w:r>
      <w:r w:rsidRPr="002E318D">
        <w:rPr>
          <w:rFonts w:ascii="Times New Roman" w:eastAsia="Times New Roman" w:hAnsi="Times New Roman" w:cs="Times New Roman"/>
          <w:sz w:val="24"/>
          <w:szCs w:val="24"/>
          <w:highlight w:val="white"/>
        </w:rPr>
        <w:t>отраженной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от объекта волны (</w:t>
      </w:r>
      <w:r w:rsidRPr="002E318D">
        <w:rPr>
          <w:rFonts w:ascii="Times New Roman" w:eastAsia="Times New Roman" w:hAnsi="Times New Roman" w:cs="Times New Roman"/>
          <w:sz w:val="24"/>
          <w:szCs w:val="24"/>
          <w:highlight w:val="white"/>
        </w:rPr>
        <w:t>ее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амплитуду и фазу).</w:t>
      </w:r>
    </w:p>
    <w:p w:rsidR="000F7B13" w:rsidRPr="002B4974" w:rsidRDefault="002B4974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3D-проектор</w:t>
      </w:r>
      <w:r w:rsidR="002E318D" w:rsidRPr="002B4974">
        <w:rPr>
          <w:rFonts w:ascii="Times New Roman" w:eastAsia="Times New Roman" w:hAnsi="Times New Roman" w:cs="Times New Roman"/>
          <w:sz w:val="24"/>
          <w:szCs w:val="24"/>
          <w:highlight w:val="white"/>
        </w:rPr>
        <w:t> — это прибор, который создает 3D-изображение в воздухе. В нём используется дифракция света и передовые методы визуализации для проецирования изображений, которые можно рассматривать под разными углами.</w:t>
      </w:r>
    </w:p>
    <w:p w:rsidR="000F7B13" w:rsidRPr="002B4974" w:rsidRDefault="002B4974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Псевдоголограммы</w:t>
      </w:r>
      <w:proofErr w:type="spellEnd"/>
      <w:r w:rsidR="002E318D" w:rsidRPr="002B497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 — </w:t>
      </w:r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 xml:space="preserve">это простой и дешевый аналог голограммы. </w:t>
      </w:r>
      <w:proofErr w:type="spellStart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Псевдоголограмма</w:t>
      </w:r>
      <w:proofErr w:type="spellEnd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двухмерное изображение на специальной пленке с голографическим эффектом. </w:t>
      </w:r>
      <w:proofErr w:type="gramStart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В отличие от настоящей голографии, здесь изображение — плоское, но грамотно подобранные освещение и фон создают иллюзию объема.</w:t>
      </w:r>
      <w:proofErr w:type="gramEnd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Псевдоголограммы</w:t>
      </w:r>
      <w:proofErr w:type="spellEnd"/>
      <w:r w:rsidR="002E318D" w:rsidRPr="002B4974">
        <w:rPr>
          <w:rFonts w:ascii="Times New Roman" w:eastAsia="Times New Roman" w:hAnsi="Times New Roman" w:cs="Times New Roman"/>
          <w:sz w:val="24"/>
          <w:szCs w:val="24"/>
        </w:rPr>
        <w:t>, или голографические наклейки, используют в торговле и производстве, например, чтобы защитить продукцию от подделки.</w:t>
      </w:r>
    </w:p>
    <w:p w:rsidR="000F7B13" w:rsidRPr="002E318D" w:rsidRDefault="002E318D" w:rsidP="004861D4">
      <w:pPr>
        <w:pStyle w:val="2"/>
        <w:numPr>
          <w:ilvl w:val="1"/>
          <w:numId w:val="10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9" w:name="_Toc190416419"/>
      <w:r w:rsidRPr="002E318D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lastRenderedPageBreak/>
        <w:t>Способы создания голограмм.</w:t>
      </w:r>
      <w:bookmarkEnd w:id="9"/>
    </w:p>
    <w:p w:rsidR="000F7B13" w:rsidRPr="002E318D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Сейчас для создания и демонстрации голограмм используется два метода — физический (для оптических дисплеев) и компьютерный (для очков дополненной реальности).</w:t>
      </w:r>
    </w:p>
    <w:p w:rsidR="000F7B13" w:rsidRPr="002E318D" w:rsidRDefault="002E318D" w:rsidP="002B4974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4d34og8" w:colFirst="0" w:colLast="0"/>
      <w:bookmarkEnd w:id="10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а) Физический метод.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  <w:t xml:space="preserve">Он основывается на законах оптики и на свойствах световых волн — дифракции и интерференции. Для создания оптической голограммы лазер направляют на объект. При помощи зеркала лазерный луч разделяется на две части, образуя две волны — опорную и объектную. Объектная волна попадает на предмет и отражается на </w:t>
      </w:r>
      <w:proofErr w:type="spell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фотопластине</w:t>
      </w:r>
      <w:proofErr w:type="spell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, создавая интерференционную картину, а опорная направляется напрямую на </w:t>
      </w:r>
      <w:proofErr w:type="spell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фотопластину</w:t>
      </w:r>
      <w:proofErr w:type="spell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Голограмма появляется в месте соединения лучей в одну точку. Для демонстрации голограммы эту </w:t>
      </w:r>
      <w:proofErr w:type="spell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фотопластину</w:t>
      </w:r>
      <w:proofErr w:type="spell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необходимо осветить световой волной, схожей </w:t>
      </w:r>
      <w:proofErr w:type="gram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опорной. Процесс создания голограмм крайне сложен, что делает их </w:t>
      </w:r>
      <w:r w:rsidRPr="002E318D">
        <w:rPr>
          <w:rFonts w:ascii="Times New Roman" w:eastAsia="Times New Roman" w:hAnsi="Times New Roman" w:cs="Times New Roman"/>
          <w:sz w:val="24"/>
          <w:szCs w:val="24"/>
          <w:highlight w:val="white"/>
        </w:rPr>
        <w:t>надежным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элементом защиты документов и товаров — голограмму почти невозможно подделать. Интересное свойство голограммы — если фотопластинку с записанной на неё голограммой разделить на две или более части, то каждая часть сохранит цельное изображение, но </w:t>
      </w:r>
      <w:r w:rsidR="00A762D7"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с потерей качества. </w:t>
      </w:r>
      <w:proofErr w:type="gramStart"/>
      <w:r w:rsidR="00A762D7"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(Приложение 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</w:t>
      </w:r>
      <w:r w:rsidR="00A762D7"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  <w:proofErr w:type="gramEnd"/>
      <w:r w:rsidR="00A762D7"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Рисунок 1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</w:r>
    </w:p>
    <w:p w:rsidR="000F7B13" w:rsidRPr="002E318D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11" w:name="_2s8eyo1" w:colFirst="0" w:colLast="0"/>
      <w:bookmarkEnd w:id="11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Компьютерный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57389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CGH 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57389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Computer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7389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Generated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7389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Hologram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65589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</w:r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Основное отличие этого метода в том, что для цифровой голограммы не всегда нужен реальный объект. Если для создания оптической голограммы яблока необходимо осветить это яблоко лазерным лучом, для получения интерференционной картины, то в случае с CGH достаточно задать необходимые параметры, и программа сама вычислит волновой фронт и «нарисует» интерференционную картину яблока. В настоящее время к CGH относят также голограммы, записанные физическим путём, но обработанные и хранящиеся на компьютере. Компьютерную голограмму можно распечатать на фотопластинке, а можно сразу выводить на </w:t>
      </w:r>
      <w:proofErr w:type="gramStart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специальный</w:t>
      </w:r>
      <w:proofErr w:type="gramEnd"/>
      <w:r w:rsidRPr="002E318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3D-дисплей. Именно такие дисплеи устанавливаются в шлемах и очках смешанной реальности.</w:t>
      </w:r>
    </w:p>
    <w:p w:rsidR="000F7B13" w:rsidRPr="002E318D" w:rsidRDefault="002E318D" w:rsidP="004861D4">
      <w:pPr>
        <w:pStyle w:val="2"/>
        <w:numPr>
          <w:ilvl w:val="1"/>
          <w:numId w:val="10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bookmarkStart w:id="12" w:name="_Toc190416420"/>
      <w:r w:rsidRPr="002E318D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u w:val="single"/>
        </w:rPr>
        <w:t>Актуальность в современном мире.</w:t>
      </w:r>
      <w:bookmarkEnd w:id="12"/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sz w:val="24"/>
          <w:szCs w:val="24"/>
        </w:rPr>
        <w:t>В современном мире голограммы и голографические 3D-проекторы используются в разных областях.</w:t>
      </w:r>
    </w:p>
    <w:p w:rsidR="000F7B13" w:rsidRPr="002E318D" w:rsidRDefault="002E318D" w:rsidP="002B4974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Маркетинг и реклама: Использование голограмм для привлечения внимания к продуктам и услугам может значительно повысить их узнаваемость и продажи. Например, интерактивные витрины магазинов, рекламные стенды с голографическими изображениями товаров.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Развлечения и </w:t>
      </w:r>
      <w:proofErr w:type="spellStart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медиа</w:t>
      </w:r>
      <w:proofErr w:type="spellEnd"/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: Голографическая проекция артистов на концертах уже стала популярной практикой. Кроме того, развитие виртуальной реальности и дополненной </w:t>
      </w: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lastRenderedPageBreak/>
        <w:t>реальности с использованием голографических технологий открывает новые возможности для киноиндустрии, игр и других форм развлечений.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Медицина и здравоохранение: Голографические модели органов и тканей позволяют врачам проводить тренировки и симуляции операций, а также улучшать диагностику заболеваний. Это снижает риски и повышает точность медицинских процедур. 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Промышленность и производство: Голографические системы могут использоваться для визуализации сложных процессов и конструкций, что помогает оптимизировать производственные линии и снизить затраты на разработку новых продуктов.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Также голография способна революционизировать образовательный процесс, делая обучение более наглядным и увлекательным: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Интерактивные учебные материалы: Голографические учебники и пособия позволят студентам изучать сложные концепции и объекты в трех измерениях. Например, изучение анатомии человеческого тела станет гораздо проще, если студенты смогут видеть и взаимодействовать с голографической моделью сердца или мозга.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Дистанционное обучение: С помощью голографических технологий преподаватели смогут создавать виртуальные классы, где студенты будут чувствовать присутствие друг друга и учителя, несмотря на расстояние. Это особенно актуально в условиях пандемии и необходимости перехода на удаленное обучение.</w:t>
      </w:r>
    </w:p>
    <w:p w:rsidR="000F7B13" w:rsidRPr="002E318D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color w:val="080808"/>
          <w:sz w:val="24"/>
          <w:szCs w:val="24"/>
        </w:rPr>
        <w:t>Научные исследования: Студенты и ученые смогут использовать голографические модели для проведения экспериментов и анализа данных, что ускорит научные открытия и повысит качество исследований.</w:t>
      </w:r>
    </w:p>
    <w:p w:rsidR="000F7B13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318D">
        <w:rPr>
          <w:rFonts w:ascii="Times New Roman" w:eastAsia="Times New Roman" w:hAnsi="Times New Roman" w:cs="Times New Roman"/>
          <w:sz w:val="24"/>
          <w:szCs w:val="24"/>
        </w:rPr>
        <w:t>То есть голография представляет собой новую развивающуюся и перспективную область науки.</w:t>
      </w:r>
    </w:p>
    <w:p w:rsidR="000F7B13" w:rsidRDefault="002E318D" w:rsidP="0008593D">
      <w:pPr>
        <w:pStyle w:val="1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F7B13" w:rsidRDefault="0065589C" w:rsidP="00573892">
      <w:pPr>
        <w:pStyle w:val="1"/>
        <w:spacing w:line="36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19041642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ГЛАВА 2</w:t>
      </w:r>
      <w:r w:rsidR="00573892">
        <w:rPr>
          <w:rFonts w:ascii="Times New Roman" w:eastAsia="Times New Roman" w:hAnsi="Times New Roman" w:cs="Times New Roman"/>
          <w:sz w:val="28"/>
          <w:szCs w:val="28"/>
        </w:rPr>
        <w:t xml:space="preserve"> ПРАКТИЧЕСКАЯ ЧАСТЬ</w:t>
      </w:r>
      <w:bookmarkEnd w:id="13"/>
    </w:p>
    <w:p w:rsidR="000122BF" w:rsidRPr="007D6485" w:rsidRDefault="000122BF" w:rsidP="0008593D">
      <w:pPr>
        <w:pStyle w:val="2"/>
        <w:spacing w:line="360" w:lineRule="auto"/>
        <w:ind w:firstLine="284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4" w:name="_Toc190416422"/>
      <w:r w:rsidRPr="007D6485">
        <w:rPr>
          <w:rFonts w:ascii="Times New Roman" w:eastAsia="Times New Roman" w:hAnsi="Times New Roman" w:cs="Times New Roman"/>
          <w:i w:val="0"/>
          <w:sz w:val="24"/>
          <w:szCs w:val="24"/>
        </w:rPr>
        <w:t>2.1 Этапы создания видео ролика</w:t>
      </w:r>
      <w:bookmarkEnd w:id="14"/>
    </w:p>
    <w:p w:rsidR="000F7B13" w:rsidRPr="007D6485" w:rsidRDefault="002E318D" w:rsidP="0008593D">
      <w:pPr>
        <w:pStyle w:val="2"/>
        <w:rPr>
          <w:rFonts w:ascii="Times New Roman" w:eastAsia="Times New Roman" w:hAnsi="Times New Roman" w:cs="Times New Roman"/>
          <w:i w:val="0"/>
          <w:sz w:val="24"/>
          <w:szCs w:val="24"/>
        </w:rPr>
      </w:pPr>
      <w:bookmarkStart w:id="15" w:name="_Toc190416423"/>
      <w:r w:rsidRPr="007D6485">
        <w:rPr>
          <w:rFonts w:ascii="Times New Roman" w:eastAsia="Times New Roman" w:hAnsi="Times New Roman" w:cs="Times New Roman"/>
          <w:sz w:val="24"/>
          <w:szCs w:val="24"/>
        </w:rPr>
        <w:t>1 этап.   Создание видеоролика</w:t>
      </w:r>
      <w:bookmarkEnd w:id="15"/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Необходимо смонтировать видео, с помощью которого получается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псевдоголографическое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изображение. 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>Оно отличается от обыч</w:t>
      </w:r>
      <w:r w:rsidR="002B4974">
        <w:rPr>
          <w:rFonts w:ascii="Times New Roman" w:eastAsia="Times New Roman" w:hAnsi="Times New Roman" w:cs="Times New Roman"/>
          <w:sz w:val="24"/>
          <w:szCs w:val="24"/>
        </w:rPr>
        <w:t xml:space="preserve">ного, привычного нам, тем, что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состоит из четырех абсолютно одинаковых фрагментов, расположенных напротив каждой грани квадрата, на равном от центра расстоянии и развернуты к нему под определенным углом.</w:t>
      </w:r>
      <w:proofErr w:type="gramEnd"/>
    </w:p>
    <w:p w:rsidR="0008593D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lnxbz9" w:colFirst="0" w:colLast="0"/>
      <w:bookmarkEnd w:id="16"/>
      <w:r w:rsidRPr="007D648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Выбор темы видеоролика.</w:t>
      </w:r>
      <w:r w:rsidRPr="007D648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Так как мы не изучали предмет Астрономию в школе. </w:t>
      </w:r>
      <w:r w:rsidRPr="007D6485">
        <w:rPr>
          <w:rFonts w:ascii="Times New Roman" w:eastAsia="Times New Roman" w:hAnsi="Times New Roman" w:cs="Times New Roman"/>
          <w:color w:val="080808"/>
          <w:sz w:val="24"/>
          <w:szCs w:val="24"/>
        </w:rPr>
        <w:t>Мне стало интересно узнать больше о планетах, звёздах и спутниках, которые входят в нашу Солнечную систему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, поэтому мной было решено смонтировать 3D видео, которое в дальнейшем будет использоваться учителями, на таких предметах, как физика и окружающий мир.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outlineLvl w:val="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7" w:name="_35nkun2" w:colFirst="0" w:colLast="0"/>
      <w:bookmarkStart w:id="18" w:name="_Toc190416424"/>
      <w:bookmarkEnd w:id="17"/>
      <w:r w:rsidRPr="007D648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Процесс создания видео для голограммы</w:t>
      </w:r>
      <w:bookmarkEnd w:id="18"/>
    </w:p>
    <w:p w:rsidR="000F7B13" w:rsidRPr="007D6485" w:rsidRDefault="002E318D" w:rsidP="0008593D">
      <w:pPr>
        <w:pStyle w:val="3"/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bookmarkStart w:id="19" w:name="_Toc190416425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 xml:space="preserve">Подготовка </w:t>
      </w:r>
      <w:proofErr w:type="gramStart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>видеоролика</w:t>
      </w:r>
      <w:proofErr w:type="gramEnd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 xml:space="preserve"> на основе которого будет создавать изображение.</w:t>
      </w:r>
      <w:bookmarkEnd w:id="19"/>
      <w:r w:rsidRPr="007D6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За основу можно взять готовый видеоролик с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видеохостинга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либо, если позволяют возможности создателя, смонтированный ролик  самостоятельно. Я выбрала второй вариант, т.к. занимаюсь видеомонтажом уже несколько лет и хорошо владею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видеоредактором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CapCut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Подготовка видео ролика заключалась в том, что я отобрала видеоматериал с использование Интернета по теме «Путешествие по солнечной системе», таких роликов получилось два. Затем я загрузила весь материал в приложение </w:t>
      </w:r>
      <w:proofErr w:type="spell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CapCut</w:t>
      </w:r>
      <w:proofErr w:type="spell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Работа выполнялась на чёрном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фоне</w:t>
      </w:r>
      <w:proofErr w:type="gram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и подготовленный материал был наложен на него. Весь материал я обрезала и разделила на две части – начало и основную часть.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(Приложение 2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2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) 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Необходимо было извлечь и добавить звук из ранее скачанного видео, соотнести фрагменты с текстом, добавить текст и эффекты анимации, склеить фрагменты  с использованием анимац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ионных  переходов.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(Приложение 2.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3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Второй видеоролик был подготовлен к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работе аналогично.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(Приложение 2.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4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В заключении – добавление фоновой музыки и создание закругленных углов у всех фрагментов с помощь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ю функции «маска».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(Приложение 2.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5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)</w:t>
      </w:r>
    </w:p>
    <w:p w:rsidR="000F7B13" w:rsidRPr="007D6485" w:rsidRDefault="002E318D" w:rsidP="0008593D">
      <w:pPr>
        <w:pStyle w:val="3"/>
        <w:spacing w:line="360" w:lineRule="auto"/>
        <w:ind w:firstLine="284"/>
        <w:jc w:val="both"/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</w:pPr>
      <w:bookmarkStart w:id="20" w:name="_Toc190416426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lastRenderedPageBreak/>
        <w:t xml:space="preserve">Создаём заготовку для видео в программе </w:t>
      </w:r>
      <w:proofErr w:type="spellStart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>Picsart</w:t>
      </w:r>
      <w:proofErr w:type="spellEnd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>.</w:t>
      </w:r>
      <w:bookmarkEnd w:id="20"/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Скачиваем из инт</w:t>
      </w:r>
      <w:r w:rsidR="007D6485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ернета фотографию чёрного фона.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Заходим в приложение </w:t>
      </w:r>
      <w:proofErr w:type="spell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Picsart</w:t>
      </w:r>
      <w:proofErr w:type="spell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и созд</w:t>
      </w:r>
      <w:r w:rsidR="007D6485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аём новый проект.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Обрезаем фотографию, делая ее квадратной (длина и ширина 720 пикселей).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3.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6) 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На полученном квадрате делаем белую разметку двумя линиями так, чтобы они пересекались по центру.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3.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Приложение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7)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Сохраняем фотографию.</w:t>
      </w:r>
    </w:p>
    <w:p w:rsidR="000F7B13" w:rsidRPr="007D6485" w:rsidRDefault="002E318D" w:rsidP="0008593D">
      <w:pPr>
        <w:pStyle w:val="3"/>
        <w:spacing w:line="360" w:lineRule="auto"/>
        <w:ind w:firstLine="284"/>
        <w:jc w:val="both"/>
        <w:rPr>
          <w:rFonts w:ascii="Times New Roman" w:hAnsi="Times New Roman" w:cs="Times New Roman"/>
          <w:i/>
          <w:color w:val="333333"/>
          <w:sz w:val="24"/>
          <w:szCs w:val="24"/>
          <w:highlight w:val="white"/>
          <w:u w:val="single"/>
        </w:rPr>
      </w:pPr>
      <w:bookmarkStart w:id="21" w:name="_Toc190416427"/>
      <w:r w:rsidRPr="007D6485">
        <w:rPr>
          <w:rFonts w:ascii="Times New Roman" w:eastAsia="Times New Roman" w:hAnsi="Times New Roman" w:cs="Times New Roman"/>
          <w:b w:val="0"/>
          <w:i/>
          <w:sz w:val="24"/>
          <w:szCs w:val="24"/>
          <w:u w:val="single"/>
        </w:rPr>
        <w:t>Монтаж видео в формат 3D видео.</w:t>
      </w:r>
      <w:bookmarkEnd w:id="21"/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Ранее подготовленные видео и фотографию размещаем в </w:t>
      </w:r>
      <w:proofErr w:type="spell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видеоредакторе</w:t>
      </w:r>
      <w:proofErr w:type="spell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CapCut</w:t>
      </w:r>
      <w:proofErr w:type="spell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(видео накладывается на фото) 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4.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8)</w:t>
      </w:r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Подбираем размер видео так, чтобы оно идеально вписывалось между верхними диагоналями квадрата.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4.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9)</w:t>
      </w:r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Копируем видео еще три раза и убираем у них звук.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4.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10)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Размещаем все четыре видео между диагоналями, не изменяя размера.</w:t>
      </w:r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Первое видео останется без изменений, второе поворачиваем на -90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  <w:vertAlign w:val="superscript"/>
        </w:rPr>
        <w:t>О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третье </w:t>
      </w:r>
      <w:r w:rsidRPr="007D6485">
        <w:rPr>
          <w:rFonts w:ascii="Times New Roman" w:eastAsia="SimSun" w:hAnsi="Times New Roman" w:cs="Times New Roman"/>
          <w:color w:val="333333"/>
          <w:sz w:val="24"/>
          <w:szCs w:val="24"/>
          <w:highlight w:val="white"/>
        </w:rPr>
        <w:t>－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на 180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  <w:vertAlign w:val="superscript"/>
        </w:rPr>
        <w:t>О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а четвёртое </w:t>
      </w:r>
      <w:r w:rsidRPr="007D6485">
        <w:rPr>
          <w:rFonts w:ascii="Times New Roman" w:eastAsia="SimSun" w:hAnsi="Times New Roman" w:cs="Times New Roman"/>
          <w:color w:val="333333"/>
          <w:sz w:val="24"/>
          <w:szCs w:val="24"/>
          <w:highlight w:val="white"/>
        </w:rPr>
        <w:t>－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на 90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  <w:vertAlign w:val="superscript"/>
        </w:rPr>
        <w:t>О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(два противоположных видео должны быть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зеркальны друг к другу).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(Приложение 4.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11)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Располагаем все четыре видео были</w:t>
      </w:r>
      <w:proofErr w:type="gramEnd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на равном от центра расстоянии.</w:t>
      </w:r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Удаляем фотографию. </w:t>
      </w:r>
      <w:proofErr w:type="gramStart"/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4.</w:t>
      </w:r>
      <w:proofErr w:type="gramEnd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Рисунок </w:t>
      </w: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12)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96" w:line="360" w:lineRule="auto"/>
        <w:ind w:left="0"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Сохраняем получившееся видео.</w:t>
      </w:r>
    </w:p>
    <w:p w:rsidR="000F7B13" w:rsidRPr="007D6485" w:rsidRDefault="002E318D" w:rsidP="0008593D">
      <w:pPr>
        <w:pStyle w:val="2"/>
        <w:spacing w:line="360" w:lineRule="auto"/>
        <w:ind w:firstLine="284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bookmarkStart w:id="22" w:name="_Toc190416428"/>
      <w:r w:rsidRPr="007D6485">
        <w:rPr>
          <w:rFonts w:ascii="Times New Roman" w:eastAsia="Times New Roman" w:hAnsi="Times New Roman" w:cs="Times New Roman"/>
          <w:i w:val="0"/>
          <w:sz w:val="24"/>
          <w:szCs w:val="24"/>
        </w:rPr>
        <w:t>2</w:t>
      </w:r>
      <w:r w:rsidR="000122BF" w:rsidRPr="007D6485">
        <w:rPr>
          <w:rFonts w:ascii="Times New Roman" w:eastAsia="Times New Roman" w:hAnsi="Times New Roman" w:cs="Times New Roman"/>
          <w:i w:val="0"/>
          <w:sz w:val="24"/>
          <w:szCs w:val="24"/>
        </w:rPr>
        <w:t xml:space="preserve">.2. </w:t>
      </w:r>
      <w:r w:rsidRPr="007D6485">
        <w:rPr>
          <w:rFonts w:ascii="Times New Roman" w:eastAsia="Times New Roman" w:hAnsi="Times New Roman" w:cs="Times New Roman"/>
          <w:i w:val="0"/>
          <w:sz w:val="24"/>
          <w:szCs w:val="24"/>
        </w:rPr>
        <w:t>Изготовление простого 3D-проектора для воспроизведения голографического изображения.</w:t>
      </w:r>
      <w:bookmarkEnd w:id="22"/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Голографическая пирамида - это устройство, которое позволяет создавать трехмерные изображения внутри прозрачного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визора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(пирамиды). Принцип её действия основан на </w:t>
      </w:r>
      <w:proofErr w:type="spellStart"/>
      <w:r w:rsidRPr="007D6485">
        <w:rPr>
          <w:rFonts w:ascii="Times New Roman" w:eastAsia="Times New Roman" w:hAnsi="Times New Roman" w:cs="Times New Roman"/>
          <w:sz w:val="24"/>
          <w:szCs w:val="24"/>
        </w:rPr>
        <w:t>псевдоголографии</w:t>
      </w:r>
      <w:proofErr w:type="spell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- отражении изображения, созданного по специальной раскладке по количеству сторон пирамиды на чёрном фоне. 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Голографическая 3D-пирамида представляет собой проекционную поверхность, на которую проецируется созданное по специальной раскладке видео или изображение. </w:t>
      </w:r>
      <w:proofErr w:type="gramEnd"/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>Пирамида дает плоское отображение действительных предметов, когда её прозрачная поверхность преломляет попадающий на него свет таким образом, что возникает эффект объемности. В голографической пирамиде можно продемонстрировать любой объект, предварительно спроектировав его в 3D.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lastRenderedPageBreak/>
        <w:t>Голограмма, которую мы получаем в собранной нами голографической установке, представляет собой четыре плоских изображения одного объекта, созданные с четырёх различных сторон. Эти четыре изображения, попадая в одну точку, воспринимаются человеческим глазом как единое объемное изображение. Процесс получения одного из этих четырёх изображений аналогичен процессу получения изображения в плоском зеркале.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>Мы видим все вокруг, потому что световые волны отражаются от объектов и попадают нам в глаза, создавая образы, которые распознает наш мозг. Но такое двойное отражение создает странный эффект – все кажется повернутым в обратную сторону. Если вы, например, поднесите к зеркалу раскрытую книгу, то увидите напечатанный в ней текст не слева направо, а, наоборот, справа налево.  Таким же образом создается голограмма: четыре части видео отражаются в четырёх гранях призмы, сливаясь в одно объёмное изображение. Наилучшего качества изображения можно достичь, когда голограмма рассматривается при минимальном освещении.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чтобы демонстрировать голографическую картину требуется современное дорогостоящее, труднодоступное оборудование, поэтому нами было принято решено изготовить голографическую пирамиду.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Материалом для изготовления пирамиды может послужить оргстекло, пластиковые бесцветные кармашки от старого стенда, прозрачная крышечка от сметаны (если для смартфона) или обычное оконное стекло. Чем жестче материал, тем лучше. </w:t>
      </w:r>
    </w:p>
    <w:p w:rsidR="000F7B13" w:rsidRPr="007D6485" w:rsidRDefault="000F7B13" w:rsidP="0008593D">
      <w:pPr>
        <w:pStyle w:val="10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Pr="007D6485" w:rsidRDefault="002E318D" w:rsidP="0008593D">
      <w:pPr>
        <w:pStyle w:val="10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Выбираем размер будущей пирамиды для своего устройства в зависимости от размера экрана (Приложение </w:t>
      </w:r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>5.</w:t>
      </w:r>
      <w:proofErr w:type="gramEnd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13)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Из картона изготавливаем трафарет. 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>5.</w:t>
      </w:r>
      <w:proofErr w:type="gramEnd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14)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Прикладываем трафарет на прозрачный пластик, обводим и вырезаем с помощью ножниц или канцелярского ножа. 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>5.</w:t>
      </w:r>
      <w:proofErr w:type="gramEnd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15)</w:t>
      </w:r>
      <w:proofErr w:type="gramEnd"/>
    </w:p>
    <w:p w:rsidR="000F7B13" w:rsidRPr="007D6485" w:rsidRDefault="002E318D" w:rsidP="0008593D">
      <w:pPr>
        <w:pStyle w:val="10"/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Склеиваем изделие с помощью скотча. </w:t>
      </w:r>
      <w:proofErr w:type="gramStart"/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>5.</w:t>
      </w:r>
      <w:proofErr w:type="gramEnd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>16)</w:t>
      </w:r>
      <w:proofErr w:type="gramEnd"/>
    </w:p>
    <w:p w:rsidR="000F7B13" w:rsidRPr="007D6485" w:rsidRDefault="002E318D" w:rsidP="0008593D">
      <w:pPr>
        <w:pStyle w:val="2"/>
        <w:spacing w:line="360" w:lineRule="auto"/>
        <w:ind w:firstLine="284"/>
        <w:jc w:val="both"/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</w:pPr>
      <w:bookmarkStart w:id="23" w:name="_Toc190416429"/>
      <w:r w:rsidRPr="007D6485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>Испытание изделия и видео для голограммы.</w:t>
      </w:r>
      <w:bookmarkEnd w:id="23"/>
      <w:r w:rsidRPr="007D6485">
        <w:rPr>
          <w:rFonts w:ascii="Times New Roman" w:eastAsia="Times New Roman" w:hAnsi="Times New Roman" w:cs="Times New Roman"/>
          <w:b w:val="0"/>
          <w:sz w:val="24"/>
          <w:szCs w:val="24"/>
          <w:u w:val="single"/>
        </w:rPr>
        <w:t xml:space="preserve"> </w:t>
      </w:r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Запускаем полученное видео на вашем устройстве, ставим соответствующую пирамиду на середину экрана и смотрим на экран через одну сторону пирамиды. </w:t>
      </w: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Видео, отражаясь в гранях призмы, </w:t>
      </w:r>
      <w:r w:rsidRPr="007D6485">
        <w:rPr>
          <w:rFonts w:ascii="Times New Roman" w:eastAsia="Times New Roman" w:hAnsi="Times New Roman" w:cs="Times New Roman"/>
          <w:sz w:val="24"/>
          <w:szCs w:val="24"/>
          <w:highlight w:val="white"/>
        </w:rPr>
        <w:t>создает</w:t>
      </w: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полную иллюзию движущегося 3D-изображения. </w:t>
      </w:r>
      <w:proofErr w:type="gramStart"/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(</w:t>
      </w: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A762D7" w:rsidRPr="007D6485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proofErr w:type="gramEnd"/>
      <w:r w:rsidR="00A762D7" w:rsidRPr="007D6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762D7" w:rsidRPr="007D64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 w:rsidR="00A762D7"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17)</w:t>
      </w:r>
      <w:r w:rsidR="009F788C"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bookmarkStart w:id="24" w:name="_w90a5rbdlqn1" w:colFirst="0" w:colLast="0"/>
      <w:bookmarkEnd w:id="24"/>
      <w:proofErr w:type="gramEnd"/>
    </w:p>
    <w:p w:rsidR="000122BF" w:rsidRDefault="000122BF" w:rsidP="0008593D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F7B13" w:rsidRPr="002B4974" w:rsidRDefault="00573892" w:rsidP="00573892">
      <w:pPr>
        <w:pStyle w:val="1"/>
        <w:spacing w:line="360" w:lineRule="auto"/>
        <w:ind w:firstLine="284"/>
        <w:jc w:val="center"/>
      </w:pPr>
      <w:bookmarkStart w:id="25" w:name="_Toc190416430"/>
      <w:r w:rsidRPr="002B4974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  <w:bookmarkEnd w:id="25"/>
    </w:p>
    <w:p w:rsidR="000F7B13" w:rsidRPr="007D6485" w:rsidRDefault="002E318D" w:rsidP="0008593D">
      <w:pPr>
        <w:pStyle w:val="10"/>
        <w:pBdr>
          <w:top w:val="nil"/>
          <w:left w:val="nil"/>
          <w:bottom w:val="nil"/>
          <w:right w:val="nil"/>
          <w:between w:val="nil"/>
        </w:pBdr>
        <w:spacing w:before="72" w:after="72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В ходе работы над проектом мы изучили историю развитие голографии, принцип работы голографической проектор и смонтировали 3D видео для получения голографического изображения с помощью пирамидки.  Цель работы достигнута, все поставленные задачи решены. </w:t>
      </w:r>
    </w:p>
    <w:p w:rsidR="000F7B13" w:rsidRPr="007D6485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заключение хочу отметить, что голографические технологии обладают огромным потенциалом. Они открывают новые горизонты в области визуализации информации, создания интерактивных сред и повышения качества восприятия данных. Голограммы могут найти применение в самых разных сферах – от медицины до развлечений, а также значительно улучшить процесс обучения и коммуникации. Мы уверены, что дальнейшее развитие этих технологий приведёт к созданию ещё более впечатляющих решений, которые изменят нашу жизнь к лучшему.</w:t>
      </w:r>
      <w:r w:rsidRPr="007D6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B13" w:rsidRDefault="002E318D" w:rsidP="0008593D">
      <w:pPr>
        <w:pStyle w:val="10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485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Кроме того, стоит отметить, что разработка видео для голограмм является уже сейчас перспективным направлением для молодёжи, где можно реализовать свои творческие способности и технические навыки. Это не только увлекательная деятельность, но и хорошо оплачиваемая работа. Например, стоимость разработки одного голографического ролика может варьироваться от нескольких десятков тысяч рублей до сотен тысяч, в зависимости от сложности проекта, длительности видео и требований заказчика. С развитием технологий спрос на подобные услуги будет только расти, что делает эту сферу привлекательной для молодых специалистов.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br w:type="page"/>
      </w:r>
    </w:p>
    <w:p w:rsidR="000F7B13" w:rsidRDefault="002B4974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Toc19041643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ЛИТЕРАТУРЫ</w:t>
      </w:r>
      <w:bookmarkEnd w:id="26"/>
    </w:p>
    <w:p w:rsidR="000F7B13" w:rsidRDefault="000F7B13">
      <w:pPr>
        <w:pStyle w:val="10"/>
      </w:pPr>
    </w:p>
    <w:p w:rsidR="000F7B13" w:rsidRPr="00573892" w:rsidRDefault="00573892" w:rsidP="00437809">
      <w:pPr>
        <w:pStyle w:val="10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892">
        <w:rPr>
          <w:rFonts w:ascii="Times New Roman" w:eastAsia="Times New Roman" w:hAnsi="Times New Roman" w:cs="Times New Roman"/>
          <w:sz w:val="24"/>
          <w:szCs w:val="24"/>
        </w:rPr>
        <w:t xml:space="preserve">Голограммы. История развития и области применения. </w:t>
      </w:r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Питина М.И., </w:t>
      </w:r>
      <w:proofErr w:type="spellStart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ФроловА</w:t>
      </w:r>
      <w:proofErr w:type="spellEnd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 T.O. 2016 г.</w:t>
      </w:r>
    </w:p>
    <w:p w:rsidR="000F7B13" w:rsidRPr="00573892" w:rsidRDefault="00573892" w:rsidP="00985A38">
      <w:pPr>
        <w:pStyle w:val="10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892">
        <w:rPr>
          <w:rFonts w:ascii="Times New Roman" w:eastAsia="Times New Roman" w:hAnsi="Times New Roman" w:cs="Times New Roman"/>
          <w:sz w:val="24"/>
          <w:szCs w:val="24"/>
        </w:rPr>
        <w:t>Изучение явления "</w:t>
      </w:r>
      <w:proofErr w:type="spellStart"/>
      <w:r w:rsidRPr="00573892">
        <w:rPr>
          <w:rFonts w:ascii="Times New Roman" w:eastAsia="Times New Roman" w:hAnsi="Times New Roman" w:cs="Times New Roman"/>
          <w:sz w:val="24"/>
          <w:szCs w:val="24"/>
        </w:rPr>
        <w:t>псевдоголограммы</w:t>
      </w:r>
      <w:proofErr w:type="spellEnd"/>
      <w:r w:rsidRPr="00573892">
        <w:rPr>
          <w:rFonts w:ascii="Times New Roman" w:eastAsia="Times New Roman" w:hAnsi="Times New Roman" w:cs="Times New Roman"/>
          <w:sz w:val="24"/>
          <w:szCs w:val="24"/>
        </w:rPr>
        <w:t xml:space="preserve">" на примере трёх 3d проекторов. </w:t>
      </w:r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Голованова Т., </w:t>
      </w:r>
      <w:proofErr w:type="spellStart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Осовский</w:t>
      </w:r>
      <w:proofErr w:type="spellEnd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 И., Злобина Н.А., </w:t>
      </w:r>
      <w:proofErr w:type="spellStart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Мешавкина</w:t>
      </w:r>
      <w:proofErr w:type="spellEnd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 О.С. 2017 г.</w:t>
      </w:r>
    </w:p>
    <w:p w:rsidR="000F7B13" w:rsidRPr="00573892" w:rsidRDefault="00573892" w:rsidP="00EC692F">
      <w:pPr>
        <w:pStyle w:val="1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892">
        <w:rPr>
          <w:rFonts w:ascii="Times New Roman" w:eastAsia="Times New Roman" w:hAnsi="Times New Roman" w:cs="Times New Roman"/>
          <w:sz w:val="24"/>
          <w:szCs w:val="24"/>
        </w:rPr>
        <w:t xml:space="preserve">Самодельная голографическая 3d-пирамида. </w:t>
      </w:r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Алексеев В.Е., </w:t>
      </w:r>
      <w:proofErr w:type="spellStart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Малгаров</w:t>
      </w:r>
      <w:proofErr w:type="spellEnd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 И.И. 2016 г.</w:t>
      </w:r>
    </w:p>
    <w:p w:rsidR="000F7B13" w:rsidRPr="00573892" w:rsidRDefault="00573892" w:rsidP="00202A6F">
      <w:pPr>
        <w:pStyle w:val="10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892">
        <w:rPr>
          <w:rFonts w:ascii="Times New Roman" w:eastAsia="Times New Roman" w:hAnsi="Times New Roman" w:cs="Times New Roman"/>
          <w:sz w:val="24"/>
          <w:szCs w:val="24"/>
        </w:rPr>
        <w:t xml:space="preserve">Опыт построения трехмерной голограммы. </w:t>
      </w:r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Шаров В. С 2021 г.</w:t>
      </w:r>
    </w:p>
    <w:p w:rsidR="000F7B13" w:rsidRPr="00573892" w:rsidRDefault="00573892" w:rsidP="002F3048">
      <w:pPr>
        <w:pStyle w:val="10"/>
        <w:numPr>
          <w:ilvl w:val="0"/>
          <w:numId w:val="7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3892">
        <w:rPr>
          <w:rFonts w:ascii="Times New Roman" w:eastAsia="Times New Roman" w:hAnsi="Times New Roman" w:cs="Times New Roman"/>
          <w:sz w:val="24"/>
          <w:szCs w:val="24"/>
        </w:rPr>
        <w:t xml:space="preserve">Изучение, применение и перспективы голограмм в различных сферах жизнедеятельности человека. </w:t>
      </w:r>
      <w:proofErr w:type="spellStart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>Насибутдинова</w:t>
      </w:r>
      <w:proofErr w:type="spellEnd"/>
      <w:r w:rsidR="002E318D" w:rsidRPr="00573892">
        <w:rPr>
          <w:rFonts w:ascii="Times New Roman" w:eastAsia="Times New Roman" w:hAnsi="Times New Roman" w:cs="Times New Roman"/>
          <w:sz w:val="24"/>
          <w:szCs w:val="24"/>
        </w:rPr>
        <w:t xml:space="preserve"> И.В., Соколовский В.А., Чернова С.В. 2020 г.</w:t>
      </w:r>
    </w:p>
    <w:p w:rsidR="000F7B13" w:rsidRDefault="000F7B13">
      <w:pPr>
        <w:pStyle w:val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573892">
      <w:pPr>
        <w:pStyle w:val="1"/>
        <w:jc w:val="center"/>
      </w:pPr>
      <w:bookmarkStart w:id="27" w:name="_Toc190416432"/>
      <w:r>
        <w:rPr>
          <w:rFonts w:ascii="Times New Roman" w:eastAsia="Times New Roman" w:hAnsi="Times New Roman" w:cs="Times New Roman"/>
          <w:sz w:val="28"/>
          <w:szCs w:val="28"/>
        </w:rPr>
        <w:t>Видео р</w:t>
      </w:r>
      <w:r w:rsidR="002E318D">
        <w:rPr>
          <w:rFonts w:ascii="Times New Roman" w:eastAsia="Times New Roman" w:hAnsi="Times New Roman" w:cs="Times New Roman"/>
          <w:sz w:val="28"/>
          <w:szCs w:val="28"/>
        </w:rPr>
        <w:t>есурсы</w:t>
      </w:r>
      <w:bookmarkEnd w:id="27"/>
    </w:p>
    <w:p w:rsidR="00573892" w:rsidRDefault="002E318D" w:rsidP="0008593D">
      <w:pPr>
        <w:pStyle w:val="10"/>
        <w:numPr>
          <w:ilvl w:val="0"/>
          <w:numId w:val="5"/>
        </w:numPr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Большое путешествие по планетам Солнечной системы</w:t>
      </w:r>
      <w:r w:rsidR="005738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7B13" w:rsidRDefault="00573892" w:rsidP="00573892">
      <w:pPr>
        <w:pStyle w:val="10"/>
        <w:ind w:left="284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Код доступа </w:t>
      </w:r>
      <w:hyperlink r:id="rId9">
        <w:r w:rsidR="002E31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https://dzen.ru/video/watch/636e8ecde8d1907d5fade95a?share_to=link</w:t>
        </w:r>
      </w:hyperlink>
    </w:p>
    <w:p w:rsidR="000F7B13" w:rsidRDefault="000F7B13">
      <w:pPr>
        <w:pStyle w:val="1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0F7B13" w:rsidRDefault="002E318D" w:rsidP="0008593D">
      <w:pPr>
        <w:pStyle w:val="10"/>
        <w:numPr>
          <w:ilvl w:val="0"/>
          <w:numId w:val="5"/>
        </w:numPr>
        <w:shd w:val="clear" w:color="auto" w:fill="FFFFFF"/>
        <w:ind w:left="0"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характеристики планет. Строение Солнечной системы</w:t>
      </w:r>
      <w:r w:rsidR="005738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7B13" w:rsidRPr="002E318D" w:rsidRDefault="00573892" w:rsidP="002E318D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Код доступа  </w:t>
      </w:r>
      <w:hyperlink r:id="rId10">
        <w:r w:rsidR="002E31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https://yandex.ru/video/preview/8859974049131350970</w:t>
        </w:r>
      </w:hyperlink>
      <w:r w:rsidR="002E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8" w:name="_hnd1qhkofioo" w:colFirst="0" w:colLast="0"/>
      <w:bookmarkEnd w:id="28"/>
    </w:p>
    <w:p w:rsidR="000122BF" w:rsidRDefault="000122B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F7B13" w:rsidRDefault="002E318D">
      <w:pPr>
        <w:pStyle w:val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Toc190416433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Приложения</w:t>
      </w:r>
      <w:bookmarkEnd w:id="29"/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1. Схема физического метода создания голограмм</w:t>
      </w:r>
    </w:p>
    <w:p w:rsidR="000122BF" w:rsidRPr="002B4974" w:rsidRDefault="002E318D" w:rsidP="000122BF">
      <w:pPr>
        <w:pStyle w:val="10"/>
        <w:keepNext/>
        <w:jc w:val="center"/>
      </w:pPr>
      <w:r w:rsidRPr="002B4974"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390900" cy="2581275"/>
            <wp:effectExtent l="19050" t="19050" r="0" b="9525"/>
            <wp:docPr id="1" name="image5.pn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G_256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81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B4974" w:rsidRDefault="002B4974" w:rsidP="000122BF">
      <w:pPr>
        <w:pStyle w:val="a7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2B4974" w:rsidRDefault="002B4974" w:rsidP="000122BF">
      <w:pPr>
        <w:pStyle w:val="a7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0F7B13" w:rsidRPr="002B4974" w:rsidRDefault="000122BF" w:rsidP="000122BF">
      <w:pPr>
        <w:pStyle w:val="a7"/>
        <w:jc w:val="center"/>
        <w:rPr>
          <w:rFonts w:ascii="Times New Roman" w:eastAsia="SimSun" w:hAnsi="Times New Roman" w:cs="Times New Roman"/>
          <w:b w:val="0"/>
          <w:color w:val="auto"/>
          <w:sz w:val="24"/>
          <w:szCs w:val="24"/>
        </w:rPr>
      </w:pPr>
      <w:r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E35D01"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E7243E"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E35D01"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7243E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E35D01" w:rsidRPr="002B497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fldChar w:fldCharType="end"/>
      </w:r>
      <w:r w:rsidR="00A762D7"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180EC8" w:rsidRPr="002B497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80EC8" w:rsidRPr="002B497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Схема физического метода создания голограмм</w:t>
      </w:r>
    </w:p>
    <w:p w:rsidR="000F7B13" w:rsidRDefault="000F7B13">
      <w:pPr>
        <w:pStyle w:val="10"/>
        <w:jc w:val="center"/>
        <w:rPr>
          <w:rFonts w:ascii="SimSun" w:eastAsia="SimSun" w:hAnsi="SimSun" w:cs="SimSun"/>
          <w:sz w:val="24"/>
          <w:szCs w:val="24"/>
        </w:rPr>
      </w:pPr>
    </w:p>
    <w:p w:rsidR="000122BF" w:rsidRDefault="000122B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7B13" w:rsidRDefault="002E318D" w:rsidP="000122BF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2. </w:t>
      </w:r>
      <w:r w:rsidR="000122BF">
        <w:rPr>
          <w:rFonts w:ascii="Times New Roman" w:eastAsia="Times New Roman" w:hAnsi="Times New Roman" w:cs="Times New Roman"/>
          <w:sz w:val="24"/>
          <w:szCs w:val="24"/>
        </w:rPr>
        <w:t>Монтаж главного видео.</w:t>
      </w:r>
    </w:p>
    <w:p w:rsidR="000F7B13" w:rsidRDefault="000122BF">
      <w:pPr>
        <w:pStyle w:val="10"/>
        <w:jc w:val="center"/>
        <w:rPr>
          <w:rFonts w:ascii="SimSun" w:eastAsia="SimSun" w:hAnsi="SimSun" w:cs="SimS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189865</wp:posOffset>
            </wp:positionV>
            <wp:extent cx="2505075" cy="1323975"/>
            <wp:effectExtent l="19050" t="0" r="9525" b="0"/>
            <wp:wrapThrough wrapText="bothSides">
              <wp:wrapPolygon edited="0">
                <wp:start x="-164" y="0"/>
                <wp:lineTo x="-164" y="21445"/>
                <wp:lineTo x="21682" y="21445"/>
                <wp:lineTo x="21682" y="0"/>
                <wp:lineTo x="-164" y="0"/>
              </wp:wrapPolygon>
            </wp:wrapThrough>
            <wp:docPr id="2" name="image7.png" descr="Снимок экрана 2025-01-21 18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Снимок экрана 2025-01-21 181816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5D01" w:rsidRPr="00E35D0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pt;margin-top:126.7pt;width:203.25pt;height:.05pt;z-index:251660288;mso-position-horizontal-relative:text;mso-position-vertical-relative:text" wrapcoords="-80 0 -80 20571 21600 20571 21600 0 -80 0" stroked="f">
            <v:textbox style="mso-fit-shape-to-text:t" inset="0,0,0,0">
              <w:txbxContent>
                <w:p w:rsidR="002E318D" w:rsidRPr="002B4974" w:rsidRDefault="002E318D" w:rsidP="000122BF">
                  <w:pPr>
                    <w:pStyle w:val="a7"/>
                    <w:rPr>
                      <w:rFonts w:ascii="Times New Roman" w:eastAsia="SimSu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2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. Загрузка материала в приложение </w:t>
                  </w:r>
                  <w:proofErr w:type="spellStart"/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en-US"/>
                    </w:rPr>
                    <w:t>CapCut</w:t>
                  </w:r>
                  <w:proofErr w:type="spellEnd"/>
                </w:p>
              </w:txbxContent>
            </v:textbox>
            <w10:wrap type="through"/>
          </v:shape>
        </w:pict>
      </w:r>
      <w:r w:rsidR="002E318D"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189865</wp:posOffset>
            </wp:positionV>
            <wp:extent cx="2581275" cy="1362075"/>
            <wp:effectExtent l="19050" t="0" r="9525" b="0"/>
            <wp:wrapThrough wrapText="bothSides">
              <wp:wrapPolygon edited="0">
                <wp:start x="-159" y="0"/>
                <wp:lineTo x="-159" y="21449"/>
                <wp:lineTo x="21680" y="21449"/>
                <wp:lineTo x="21680" y="0"/>
                <wp:lineTo x="-159" y="0"/>
              </wp:wrapPolygon>
            </wp:wrapThrough>
            <wp:docPr id="3" name="image17.png" descr="Снимок экрана 2025-01-21 175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Снимок экрана 2025-01-21 175532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0F7B13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F7B13" w:rsidRPr="00A762D7" w:rsidRDefault="000F7B13" w:rsidP="000122BF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Pr="00A762D7" w:rsidRDefault="00E35D01" w:rsidP="000122BF">
      <w:pPr>
        <w:pStyle w:val="10"/>
        <w:rPr>
          <w:rFonts w:ascii="SimSun" w:eastAsia="SimSun" w:hAnsi="SimSun" w:cs="SimSun"/>
          <w:sz w:val="24"/>
          <w:szCs w:val="24"/>
        </w:rPr>
      </w:pPr>
      <w:r w:rsidRPr="00E35D01">
        <w:rPr>
          <w:noProof/>
        </w:rPr>
        <w:pict>
          <v:shape id="_x0000_s1027" type="#_x0000_t202" style="position:absolute;margin-left:25.5pt;margin-top:46.9pt;width:197.25pt;height:21pt;z-index:251663360;mso-position-horizontal-relative:text;mso-position-vertical-relative:text" wrapcoords="-82 0 -82 20571 21600 20571 21600 0 -82 0" stroked="f">
            <v:textbox style="mso-fit-shape-to-text:t" inset="0,0,0,0">
              <w:txbxContent>
                <w:p w:rsidR="002E318D" w:rsidRPr="002B4974" w:rsidRDefault="002E318D" w:rsidP="000122BF">
                  <w:pPr>
                    <w:pStyle w:val="a7"/>
                    <w:rPr>
                      <w:rFonts w:ascii="Times New Roman" w:eastAsia="SimSu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3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 Добавление звука и текста</w:t>
                  </w:r>
                </w:p>
              </w:txbxContent>
            </v:textbox>
            <w10:wrap type="through"/>
          </v:shape>
        </w:pict>
      </w:r>
    </w:p>
    <w:p w:rsidR="000F7B13" w:rsidRDefault="000F7B13">
      <w:pPr>
        <w:pStyle w:val="10"/>
        <w:jc w:val="center"/>
        <w:rPr>
          <w:rFonts w:ascii="SimSun" w:eastAsia="SimSun" w:hAnsi="SimSun" w:cs="SimSu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Pr="00A762D7" w:rsidRDefault="00E35D01" w:rsidP="00AA458A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28" type="#_x0000_t202" style="position:absolute;margin-left:-3in;margin-top:143.25pt;width:189.75pt;height:.05pt;z-index:251667456;mso-position-horizontal-relative:text;mso-position-vertical-relative:text" wrapcoords="-85 0 -85 20400 21600 20400 21600 0 -85 0" stroked="f">
            <v:textbox style="mso-fit-shape-to-text:t" inset="0,0,0,0">
              <w:txbxContent>
                <w:p w:rsidR="002E318D" w:rsidRPr="002B4974" w:rsidRDefault="002E318D" w:rsidP="00AA458A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4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 Монтаж</w:t>
                  </w:r>
                </w:p>
              </w:txbxContent>
            </v:textbox>
            <w10:wrap type="through"/>
          </v:shape>
        </w:pict>
      </w:r>
      <w:r w:rsidR="00AA45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485775</wp:posOffset>
            </wp:positionV>
            <wp:extent cx="2409825" cy="1276350"/>
            <wp:effectExtent l="19050" t="0" r="9525" b="0"/>
            <wp:wrapThrough wrapText="bothSides">
              <wp:wrapPolygon edited="0">
                <wp:start x="-171" y="0"/>
                <wp:lineTo x="-171" y="21278"/>
                <wp:lineTo x="21685" y="21278"/>
                <wp:lineTo x="21685" y="0"/>
                <wp:lineTo x="-171" y="0"/>
              </wp:wrapPolygon>
            </wp:wrapThrough>
            <wp:docPr id="5" name="image1.png" descr="Снимок экрана 2025-01-21 18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Снимок экрана 2025-01-21 182008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186690</wp:posOffset>
            </wp:positionV>
            <wp:extent cx="2543175" cy="1343025"/>
            <wp:effectExtent l="19050" t="0" r="9525" b="0"/>
            <wp:wrapThrough wrapText="bothSides">
              <wp:wrapPolygon edited="0">
                <wp:start x="-162" y="0"/>
                <wp:lineTo x="-162" y="21447"/>
                <wp:lineTo x="21681" y="21447"/>
                <wp:lineTo x="21681" y="0"/>
                <wp:lineTo x="-162" y="0"/>
              </wp:wrapPolygon>
            </wp:wrapThrough>
            <wp:docPr id="4" name="image4.png" descr="Снимок экрана 2025-01-21 18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Снимок экрана 2025-01-21 183202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A762D7" w:rsidRDefault="00E35D01" w:rsidP="00AA458A">
      <w:pPr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29" type="#_x0000_t202" style="position:absolute;margin-left:50.35pt;margin-top:88.8pt;width:200.25pt;height:21pt;z-index:251669504;mso-position-horizontal-relative:text;mso-position-vertical-relative:text" wrapcoords="-81 0 -81 20571 21600 20571 21600 0 -81 0" stroked="f">
            <v:textbox style="mso-fit-shape-to-text:t" inset="0,0,0,0">
              <w:txbxContent>
                <w:p w:rsidR="002E318D" w:rsidRPr="002B4974" w:rsidRDefault="002E318D" w:rsidP="00AA458A">
                  <w:pPr>
                    <w:pStyle w:val="a7"/>
                    <w:rPr>
                      <w:rFonts w:ascii="Times New Roman" w:eastAsia="SimSu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5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 Работа с анимацией и переходами</w:t>
                  </w:r>
                </w:p>
              </w:txbxContent>
            </v:textbox>
            <w10:wrap type="through"/>
          </v:shape>
        </w:pict>
      </w:r>
      <w:r w:rsidR="00AA45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7B13" w:rsidRPr="00AA458A" w:rsidRDefault="00AA458A" w:rsidP="00AA458A">
      <w:pPr>
        <w:pStyle w:val="10"/>
        <w:jc w:val="center"/>
        <w:rPr>
          <w:rFonts w:asciiTheme="minorHAnsi" w:eastAsia="SimSun" w:hAnsiTheme="minorHAnsi" w:cs="SimSun"/>
          <w:sz w:val="24"/>
          <w:szCs w:val="24"/>
        </w:rPr>
      </w:pPr>
      <w:r>
        <w:rPr>
          <w:rFonts w:asciiTheme="minorHAnsi" w:eastAsia="SimSun" w:hAnsiTheme="minorHAnsi" w:cs="SimSun"/>
          <w:sz w:val="24"/>
          <w:szCs w:val="24"/>
        </w:rPr>
        <w:lastRenderedPageBreak/>
        <w:t>Приложение 3.</w:t>
      </w:r>
      <w:r w:rsidR="00180EC8">
        <w:rPr>
          <w:rFonts w:asciiTheme="minorHAnsi" w:eastAsia="SimSun" w:hAnsiTheme="minorHAnsi" w:cs="SimSun"/>
          <w:sz w:val="24"/>
          <w:szCs w:val="24"/>
        </w:rPr>
        <w:t xml:space="preserve"> Заготовка</w:t>
      </w:r>
    </w:p>
    <w:p w:rsidR="000F7B13" w:rsidRDefault="000F7B13">
      <w:pPr>
        <w:pStyle w:val="10"/>
        <w:jc w:val="center"/>
        <w:rPr>
          <w:rFonts w:ascii="SimSun" w:eastAsia="SimSun" w:hAnsi="SimSun" w:cs="SimSun"/>
          <w:sz w:val="24"/>
          <w:szCs w:val="24"/>
        </w:rPr>
      </w:pPr>
    </w:p>
    <w:p w:rsidR="000F7B13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83820</wp:posOffset>
            </wp:positionV>
            <wp:extent cx="1476375" cy="1476375"/>
            <wp:effectExtent l="19050" t="0" r="9525" b="0"/>
            <wp:wrapThrough wrapText="bothSides">
              <wp:wrapPolygon edited="0">
                <wp:start x="-279" y="0"/>
                <wp:lineTo x="-279" y="21461"/>
                <wp:lineTo x="21739" y="21461"/>
                <wp:lineTo x="21739" y="0"/>
                <wp:lineTo x="-279" y="0"/>
              </wp:wrapPolygon>
            </wp:wrapThrough>
            <wp:docPr id="7" name="image12.png" descr="Снимок экрана 2025-01-21 183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Снимок экрана 2025-01-21 183730"/>
                    <pic:cNvPicPr preferRelativeResize="0"/>
                  </pic:nvPicPr>
                  <pic:blipFill>
                    <a:blip r:embed="rId16" cstate="print"/>
                    <a:srcRect l="-556" t="14542" r="556" b="113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5D01" w:rsidRPr="00E35D01">
        <w:rPr>
          <w:noProof/>
        </w:rPr>
        <w:pict>
          <v:shape id="_x0000_s1031" type="#_x0000_t202" style="position:absolute;left:0;text-align:left;margin-left:225.75pt;margin-top:139.35pt;width:121.5pt;height:.05pt;z-index:251675648;mso-position-horizontal-relative:text;mso-position-vertical-relative:text" wrapcoords="-133 0 -133 20250 21600 20250 21600 0 -133 0" stroked="f">
            <v:textbox style="mso-fit-shape-to-text:t" inset="0,0,0,0">
              <w:txbxContent>
                <w:p w:rsidR="002E318D" w:rsidRPr="002B4974" w:rsidRDefault="002E318D" w:rsidP="00AA458A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6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 Проведение диагоналей</w:t>
                  </w:r>
                </w:p>
              </w:txbxContent>
            </v:textbox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7620</wp:posOffset>
            </wp:positionV>
            <wp:extent cx="1543050" cy="1704975"/>
            <wp:effectExtent l="19050" t="0" r="0" b="0"/>
            <wp:wrapThrough wrapText="bothSides">
              <wp:wrapPolygon edited="0">
                <wp:start x="-267" y="0"/>
                <wp:lineTo x="-267" y="21479"/>
                <wp:lineTo x="21600" y="21479"/>
                <wp:lineTo x="21600" y="0"/>
                <wp:lineTo x="-267" y="0"/>
              </wp:wrapPolygon>
            </wp:wrapThrough>
            <wp:docPr id="6" name="image13.png" descr="Снимок экрана 2025-01-21 184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Снимок экрана 2025-01-21 184137"/>
                    <pic:cNvPicPr preferRelativeResize="0"/>
                  </pic:nvPicPr>
                  <pic:blipFill>
                    <a:blip r:embed="rId17" cstate="print"/>
                    <a:srcRect t="6810" b="709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Default="00E35D01">
      <w:pPr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0" type="#_x0000_t202" style="position:absolute;margin-left:57.75pt;margin-top:85.95pt;width:124.5pt;height:51.4pt;z-index:251673600;mso-position-horizontal-relative:text;mso-position-vertical-relative:text" wrapcoords="-139 0 -139 20400 21600 20400 21600 0 -139 0" stroked="f">
            <v:textbox style="mso-fit-shape-to-text:t" inset="0,0,0,0">
              <w:txbxContent>
                <w:p w:rsidR="002E318D" w:rsidRPr="002B4974" w:rsidRDefault="002E318D" w:rsidP="00AA458A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="00E7243E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E7243E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t>7</w:t>
                  </w:r>
                  <w:r w:rsidR="00E35D01" w:rsidRPr="002B4974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 Формирование квадрата</w:t>
                  </w:r>
                </w:p>
              </w:txbxContent>
            </v:textbox>
            <w10:wrap type="through"/>
          </v:shape>
        </w:pict>
      </w:r>
      <w:r w:rsidR="00AA458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7B13" w:rsidRP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lastRenderedPageBreak/>
        <w:pict>
          <v:shape id="_x0000_s1034" type="#_x0000_t202" style="position:absolute;left:0;text-align:left;margin-left:239.2pt;margin-top:141.25pt;width:238.5pt;height:.05pt;z-index:251685888;mso-position-horizontal-relative:text;mso-position-vertical-relative:text" wrapcoords="-68 0 -68 20400 21600 20400 21600 0 -68 0" stroked="f">
            <v:textbox style="mso-fit-shape-to-text:t" inset="0,0,0,0">
              <w:txbxContent>
                <w:p w:rsidR="002E318D" w:rsidRPr="00573892" w:rsidRDefault="002E318D" w:rsidP="00513A7F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9. Расположение фрагмента</w:t>
                  </w:r>
                </w:p>
              </w:txbxContent>
            </v:textbox>
            <w10:wrap type="through"/>
          </v:shape>
        </w:pict>
      </w:r>
      <w:r w:rsidR="00AA458A">
        <w:rPr>
          <w:rFonts w:ascii="Times New Roman" w:eastAsia="Times New Roman" w:hAnsi="Times New Roman" w:cs="Times New Roman"/>
          <w:sz w:val="24"/>
          <w:szCs w:val="24"/>
        </w:rPr>
        <w:t>Приложение 4</w:t>
      </w:r>
      <w:r w:rsidR="002E31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10642" w:rsidRPr="00180E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0EC8">
        <w:rPr>
          <w:rFonts w:ascii="Times New Roman" w:eastAsia="Times New Roman" w:hAnsi="Times New Roman" w:cs="Times New Roman"/>
          <w:sz w:val="24"/>
          <w:szCs w:val="24"/>
        </w:rPr>
        <w:t>Монтаж 3</w:t>
      </w:r>
      <w:r w:rsidR="00180EC8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80EC8">
        <w:rPr>
          <w:rFonts w:ascii="Times New Roman" w:eastAsia="Times New Roman" w:hAnsi="Times New Roman" w:cs="Times New Roman"/>
          <w:sz w:val="24"/>
          <w:szCs w:val="24"/>
        </w:rPr>
        <w:t xml:space="preserve"> видео.</w:t>
      </w:r>
    </w:p>
    <w:p w:rsidR="000F7B13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161290</wp:posOffset>
            </wp:positionV>
            <wp:extent cx="3028950" cy="1400175"/>
            <wp:effectExtent l="19050" t="0" r="0" b="0"/>
            <wp:wrapThrough wrapText="bothSides">
              <wp:wrapPolygon edited="0">
                <wp:start x="-136" y="0"/>
                <wp:lineTo x="-136" y="21453"/>
                <wp:lineTo x="21600" y="21453"/>
                <wp:lineTo x="21600" y="0"/>
                <wp:lineTo x="-136" y="0"/>
              </wp:wrapPolygon>
            </wp:wrapThrough>
            <wp:docPr id="20" name="Рисунок 19" descr="1.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D01" w:rsidRPr="00E35D01">
        <w:rPr>
          <w:noProof/>
        </w:rPr>
        <w:pict>
          <v:shape id="_x0000_s1033" type="#_x0000_t202" style="position:absolute;left:0;text-align:left;margin-left:-25.5pt;margin-top:118.45pt;width:218.25pt;height:.05pt;z-index:251682816;mso-position-horizontal-relative:text;mso-position-vertical-relative:text" wrapcoords="-74 0 -74 20250 21600 20250 21600 0 -74 0" stroked="f">
            <v:textbox style="mso-fit-shape-to-text:t" inset="0,0,0,0">
              <w:txbxContent>
                <w:p w:rsidR="002E318D" w:rsidRPr="00573892" w:rsidRDefault="002E318D" w:rsidP="00AA458A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Рисунок 8. Загрузка фото и видео в приложение </w:t>
                  </w:r>
                  <w:proofErr w:type="spellStart"/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en-US"/>
                    </w:rPr>
                    <w:t>CapCut</w:t>
                  </w:r>
                  <w:proofErr w:type="spellEnd"/>
                </w:p>
              </w:txbxContent>
            </v:textbox>
            <w10:wrap type="through"/>
          </v:shape>
        </w:pict>
      </w:r>
      <w:r w:rsidR="00AA458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161290</wp:posOffset>
            </wp:positionV>
            <wp:extent cx="2771775" cy="1285875"/>
            <wp:effectExtent l="19050" t="0" r="9525" b="0"/>
            <wp:wrapThrough wrapText="bothSides">
              <wp:wrapPolygon edited="0">
                <wp:start x="-148" y="0"/>
                <wp:lineTo x="-148" y="21440"/>
                <wp:lineTo x="21674" y="21440"/>
                <wp:lineTo x="21674" y="0"/>
                <wp:lineTo x="-148" y="0"/>
              </wp:wrapPolygon>
            </wp:wrapThrough>
            <wp:docPr id="19" name="image14.png" descr="Снимок экрана 2025-01-21 184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Снимок экрана 2025-01-21 184658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458A" w:rsidRDefault="00AA458A" w:rsidP="00AA458A">
      <w:pPr>
        <w:pStyle w:val="10"/>
        <w:keepNext/>
        <w:jc w:val="center"/>
      </w:pPr>
    </w:p>
    <w:p w:rsidR="000F7B13" w:rsidRDefault="000F7B13" w:rsidP="00AA458A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573892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120015</wp:posOffset>
            </wp:positionV>
            <wp:extent cx="2552700" cy="1352550"/>
            <wp:effectExtent l="19050" t="0" r="0" b="0"/>
            <wp:wrapThrough wrapText="bothSides">
              <wp:wrapPolygon edited="0">
                <wp:start x="-161" y="0"/>
                <wp:lineTo x="-161" y="21296"/>
                <wp:lineTo x="21600" y="21296"/>
                <wp:lineTo x="21600" y="0"/>
                <wp:lineTo x="-161" y="0"/>
              </wp:wrapPolygon>
            </wp:wrapThrough>
            <wp:docPr id="10" name="image3.png" descr="Снимок экрана 2025-01-21 185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Снимок экрана 2025-01-21 185734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120015</wp:posOffset>
            </wp:positionV>
            <wp:extent cx="2590800" cy="1438275"/>
            <wp:effectExtent l="19050" t="0" r="0" b="0"/>
            <wp:wrapThrough wrapText="bothSides">
              <wp:wrapPolygon edited="0">
                <wp:start x="-159" y="0"/>
                <wp:lineTo x="-159" y="21457"/>
                <wp:lineTo x="21600" y="21457"/>
                <wp:lineTo x="21600" y="0"/>
                <wp:lineTo x="-159" y="0"/>
              </wp:wrapPolygon>
            </wp:wrapThrough>
            <wp:docPr id="12" name="image11.png" descr="Снимок экрана 2025-01-21 19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Снимок экрана 2025-01-21 190131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5" type="#_x0000_t202" style="position:absolute;left:0;text-align:left;margin-left:-205.5pt;margin-top:16.8pt;width:204pt;height:23.8pt;z-index:251687936;mso-position-horizontal-relative:text;mso-position-vertical-relative:text" wrapcoords="-79 0 -79 20400 21600 20400 21600 0 -79 0" stroked="f">
            <v:textbox style="mso-fit-shape-to-text:t" inset="0,0,0,0">
              <w:txbxContent>
                <w:p w:rsidR="002E318D" w:rsidRPr="00573892" w:rsidRDefault="002E318D" w:rsidP="00513A7F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10. Копирование видео</w:t>
                  </w:r>
                </w:p>
              </w:txbxContent>
            </v:textbox>
            <w10:wrap type="through"/>
          </v:shape>
        </w:pict>
      </w:r>
    </w:p>
    <w:p w:rsidR="00AA458A" w:rsidRP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6" type="#_x0000_t202" style="position:absolute;left:0;text-align:left;margin-left:46.45pt;margin-top:3pt;width:201pt;height:23.8pt;z-index:251689984;mso-position-horizontal-relative:text;mso-position-vertical-relative:text" wrapcoords="-81 0 -81 20250 21600 20250 21600 0 -81 0" stroked="f">
            <v:textbox style="mso-fit-shape-to-text:t" inset="0,0,0,0">
              <w:txbxContent>
                <w:p w:rsidR="002E318D" w:rsidRPr="00573892" w:rsidRDefault="002E318D" w:rsidP="00513A7F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11. Повороты фрагментов</w:t>
                  </w:r>
                </w:p>
              </w:txbxContent>
            </v:textbox>
            <w10:wrap type="through"/>
          </v:shape>
        </w:pict>
      </w:r>
    </w:p>
    <w:p w:rsidR="00AA458A" w:rsidRPr="00180EC8" w:rsidRDefault="00AA458A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P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7" type="#_x0000_t202" style="position:absolute;left:0;text-align:left;margin-left:-21.75pt;margin-top:118.65pt;width:205.5pt;height:.05pt;z-index:251692032;mso-position-horizontal-relative:text;mso-position-vertical-relative:text" wrapcoords="-79 0 -79 20400 21600 20400 21600 0 -79 0" stroked="f">
            <v:textbox style="mso-fit-shape-to-text:t" inset="0,0,0,0">
              <w:txbxContent>
                <w:p w:rsidR="002E318D" w:rsidRPr="00573892" w:rsidRDefault="002E318D" w:rsidP="00513A7F">
                  <w:pPr>
                    <w:pStyle w:val="a7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12. Удаление фото</w:t>
                  </w:r>
                </w:p>
              </w:txbxContent>
            </v:textbox>
            <w10:wrap type="through"/>
          </v:shape>
        </w:pict>
      </w:r>
      <w:r w:rsidR="00513A7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68580</wp:posOffset>
            </wp:positionV>
            <wp:extent cx="2609850" cy="1381125"/>
            <wp:effectExtent l="19050" t="0" r="0" b="0"/>
            <wp:wrapThrough wrapText="bothSides">
              <wp:wrapPolygon edited="0">
                <wp:start x="-158" y="0"/>
                <wp:lineTo x="-158" y="21451"/>
                <wp:lineTo x="21600" y="21451"/>
                <wp:lineTo x="21600" y="0"/>
                <wp:lineTo x="-158" y="0"/>
              </wp:wrapPolygon>
            </wp:wrapThrough>
            <wp:docPr id="11" name="image16.png" descr="Снимок экрана 2025-01-21 190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Снимок экрана 2025-01-21 190839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0F7B13" w:rsidP="00513A7F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 w:rsidP="00513A7F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0F7B13" w:rsidRDefault="000F7B13" w:rsidP="00513A7F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2E318D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458A" w:rsidRDefault="00AA45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7B13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5. Голографическая пирамидка</w:t>
      </w:r>
    </w:p>
    <w:p w:rsidR="000F7B13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8890</wp:posOffset>
            </wp:positionV>
            <wp:extent cx="1371600" cy="1838325"/>
            <wp:effectExtent l="247650" t="0" r="228600" b="0"/>
            <wp:wrapThrough wrapText="bothSides">
              <wp:wrapPolygon edited="0">
                <wp:start x="21675" y="-168"/>
                <wp:lineTo x="375" y="-168"/>
                <wp:lineTo x="375" y="21544"/>
                <wp:lineTo x="21675" y="21544"/>
                <wp:lineTo x="21675" y="-168"/>
              </wp:wrapPolygon>
            </wp:wrapThrough>
            <wp:docPr id="15" name="image10.jpg" descr="photo_2025-01-24_16-15-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photo_2025-01-24_16-15-53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16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85090</wp:posOffset>
            </wp:positionV>
            <wp:extent cx="2876550" cy="1123950"/>
            <wp:effectExtent l="19050" t="0" r="0" b="0"/>
            <wp:wrapThrough wrapText="bothSides">
              <wp:wrapPolygon edited="0">
                <wp:start x="-143" y="0"/>
                <wp:lineTo x="-143" y="21234"/>
                <wp:lineTo x="21600" y="21234"/>
                <wp:lineTo x="21600" y="0"/>
                <wp:lineTo x="-143" y="0"/>
              </wp:wrapPolygon>
            </wp:wrapThrough>
            <wp:docPr id="13" name="image6.jpg" descr="Модели прирамид для разных устройст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Модели прирамид для разных устройств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E318D">
        <w:t xml:space="preserve">    </w:t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8" type="#_x0000_t202" style="position:absolute;left:0;text-align:left;margin-left:-232.75pt;margin-top:6.4pt;width:223.5pt;height:21pt;z-index:251696128;mso-position-horizontal-relative:text;mso-position-vertical-relative:text" wrapcoords="-72 0 -72 20400 21600 20400 21600 0 -72 0" stroked="f">
            <v:textbox style="mso-fit-shape-to-text:t" inset="0,0,0,0">
              <w:txbxContent>
                <w:p w:rsidR="002E318D" w:rsidRPr="00573892" w:rsidRDefault="002E318D" w:rsidP="00180EC8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13. Размеры трафаретов для разных устройств</w:t>
                  </w:r>
                </w:p>
              </w:txbxContent>
            </v:textbox>
            <w10:wrap type="through"/>
          </v:shape>
        </w:pict>
      </w: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39" type="#_x0000_t202" style="position:absolute;left:0;text-align:left;margin-left:271.5pt;margin-top:4.65pt;width:144.75pt;height:21pt;z-index:251699200;mso-position-horizontal-relative:text;mso-position-vertical-relative:text" wrapcoords="-150 0 -150 20250 21600 20250 21600 0 -150 0" stroked="f">
            <v:textbox style="mso-next-textbox:#_x0000_s1039;mso-fit-shape-to-text:t" inset="0,0,0,0">
              <w:txbxContent>
                <w:p w:rsidR="002E318D" w:rsidRPr="00573892" w:rsidRDefault="002E318D" w:rsidP="00180EC8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14. Трафарет</w:t>
                  </w:r>
                </w:p>
              </w:txbxContent>
            </v:textbox>
            <w10:wrap type="through"/>
          </v:shape>
        </w:pict>
      </w: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41" type="#_x0000_t202" style="position:absolute;left:0;text-align:left;margin-left:219pt;margin-top:142.45pt;width:204pt;height:.05pt;z-index:251705344;mso-position-horizontal-relative:text;mso-position-vertical-relative:text" wrapcoords="-79 0 -79 20400 21600 20400 21600 0 -79 0" stroked="f">
            <v:textbox style="mso-fit-shape-to-text:t" inset="0,0,0,0">
              <w:txbxContent>
                <w:p w:rsidR="002E318D" w:rsidRPr="00573892" w:rsidRDefault="002E318D" w:rsidP="00180EC8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16. Готовая голографическая пирамида</w:t>
                  </w:r>
                </w:p>
              </w:txbxContent>
            </v:textbox>
            <w10:wrap type="through"/>
          </v:shape>
        </w:pict>
      </w:r>
      <w:r w:rsidR="00180E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323215</wp:posOffset>
            </wp:positionV>
            <wp:extent cx="2590800" cy="1428750"/>
            <wp:effectExtent l="19050" t="0" r="0" b="0"/>
            <wp:wrapThrough wrapText="bothSides">
              <wp:wrapPolygon edited="0">
                <wp:start x="-159" y="0"/>
                <wp:lineTo x="-159" y="21312"/>
                <wp:lineTo x="21600" y="21312"/>
                <wp:lineTo x="21600" y="0"/>
                <wp:lineTo x="-159" y="0"/>
              </wp:wrapPolygon>
            </wp:wrapThrough>
            <wp:docPr id="17" name="image18.jpg" descr="IMG_8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MG_8272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80E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142240</wp:posOffset>
            </wp:positionV>
            <wp:extent cx="1809750" cy="1352550"/>
            <wp:effectExtent l="19050" t="0" r="0" b="0"/>
            <wp:wrapThrough wrapText="bothSides">
              <wp:wrapPolygon edited="0">
                <wp:start x="-227" y="0"/>
                <wp:lineTo x="-227" y="21296"/>
                <wp:lineTo x="21600" y="21296"/>
                <wp:lineTo x="21600" y="0"/>
                <wp:lineTo x="-227" y="0"/>
              </wp:wrapPolygon>
            </wp:wrapThrough>
            <wp:docPr id="16" name="image8.jpg" descr="IMG_8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G_8269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Pr="00573892" w:rsidRDefault="002E318D" w:rsidP="00573892">
      <w:pPr>
        <w:pStyle w:val="a7"/>
        <w:rPr>
          <w:color w:val="auto"/>
        </w:rPr>
      </w:pPr>
      <w:r w:rsidRPr="00573892">
        <w:rPr>
          <w:color w:val="auto"/>
        </w:rPr>
        <w:t xml:space="preserve">                                               </w:t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0EC8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E35D01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D01">
        <w:rPr>
          <w:noProof/>
        </w:rPr>
        <w:pict>
          <v:shape id="_x0000_s1040" type="#_x0000_t202" style="position:absolute;left:0;text-align:left;margin-left:-8.75pt;margin-top:.15pt;width:142.5pt;height:31.95pt;z-index:251702272;mso-position-horizontal-relative:text;mso-position-vertical-relative:text" wrapcoords="-114 0 -114 20250 21600 20250 21600 0 -114 0" stroked="f">
            <v:textbox style="mso-fit-shape-to-text:t" inset="0,0,0,0">
              <w:txbxContent>
                <w:p w:rsidR="002E318D" w:rsidRPr="00573892" w:rsidRDefault="002E318D" w:rsidP="00180EC8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57389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15. Обведение и вырезание по трафарету</w:t>
                  </w:r>
                </w:p>
              </w:txbxContent>
            </v:textbox>
            <w10:wrap type="through"/>
          </v:shape>
        </w:pict>
      </w: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7B13" w:rsidRDefault="000F7B13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3A7F" w:rsidRDefault="00513A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F7B13" w:rsidRDefault="00180EC8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6</w:t>
      </w:r>
      <w:r w:rsidR="002E31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Принцип работы голографической пирамиды</w:t>
      </w:r>
    </w:p>
    <w:p w:rsidR="002B4974" w:rsidRDefault="00E35D01" w:rsidP="00180EC8">
      <w:pPr>
        <w:pStyle w:val="a7"/>
        <w:jc w:val="center"/>
      </w:pPr>
      <w:r>
        <w:rPr>
          <w:noProof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45" type="#_x0000_t121" style="position:absolute;left:0;text-align:left;margin-left:41.55pt;margin-top:15.05pt;width:162.75pt;height:50.25pt;rotation:180;z-index:251709440;mso-position-vertical:absolute" stroked="f"/>
        </w:pict>
      </w:r>
    </w:p>
    <w:p w:rsidR="002B4974" w:rsidRDefault="002B4974" w:rsidP="00180EC8">
      <w:pPr>
        <w:pStyle w:val="a7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46355</wp:posOffset>
            </wp:positionV>
            <wp:extent cx="4962525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559" y="21510"/>
                <wp:lineTo x="21559" y="0"/>
                <wp:lineTo x="0" y="0"/>
              </wp:wrapPolygon>
            </wp:wrapThrough>
            <wp:docPr id="18" name="image9.jpg" descr="Схема для пирами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Схема для пирамиды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4974" w:rsidRDefault="002B4974" w:rsidP="00180EC8">
      <w:pPr>
        <w:pStyle w:val="a7"/>
        <w:jc w:val="center"/>
      </w:pPr>
    </w:p>
    <w:p w:rsidR="002B4974" w:rsidRDefault="002B4974" w:rsidP="00180EC8">
      <w:pPr>
        <w:pStyle w:val="a7"/>
        <w:jc w:val="center"/>
      </w:pPr>
    </w:p>
    <w:p w:rsidR="002B4974" w:rsidRDefault="002B4974" w:rsidP="00180EC8">
      <w:pPr>
        <w:pStyle w:val="a7"/>
        <w:jc w:val="center"/>
      </w:pPr>
    </w:p>
    <w:p w:rsidR="00180EC8" w:rsidRDefault="00E35D01" w:rsidP="00180EC8">
      <w:pPr>
        <w:pStyle w:val="a7"/>
        <w:jc w:val="center"/>
      </w:pPr>
      <w:r>
        <w:rPr>
          <w:noProof/>
        </w:rPr>
        <w:pict>
          <v:shape id="_x0000_s1042" type="#_x0000_t202" style="position:absolute;left:0;text-align:left;margin-left:138pt;margin-top:125.95pt;width:194.25pt;height:.05pt;z-index:251708416;mso-position-horizontal-relative:text;mso-position-vertical-relative:text" wrapcoords="-83 0 -83 20925 21600 20925 21600 0 -83 0" stroked="f">
            <v:textbox style="mso-fit-shape-to-text:t" inset="0,0,0,0">
              <w:txbxContent>
                <w:p w:rsidR="002E318D" w:rsidRPr="002B4974" w:rsidRDefault="002E318D" w:rsidP="00180EC8">
                  <w:pPr>
                    <w:pStyle w:val="a7"/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2B497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Рисунок 17. Схема работы голографической пирамиды</w:t>
                  </w:r>
                </w:p>
              </w:txbxContent>
            </v:textbox>
            <w10:wrap type="through"/>
          </v:shape>
        </w:pict>
      </w:r>
    </w:p>
    <w:sectPr w:rsidR="00180EC8" w:rsidSect="007D6485">
      <w:footerReference w:type="default" r:id="rId28"/>
      <w:pgSz w:w="11905" w:h="16838"/>
      <w:pgMar w:top="851" w:right="851" w:bottom="851" w:left="1134" w:header="720" w:footer="720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18D" w:rsidRDefault="002E318D" w:rsidP="000F7B13">
      <w:r>
        <w:separator/>
      </w:r>
    </w:p>
  </w:endnote>
  <w:endnote w:type="continuationSeparator" w:id="0">
    <w:p w:rsidR="002E318D" w:rsidRDefault="002E318D" w:rsidP="000F7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719197"/>
      <w:docPartObj>
        <w:docPartGallery w:val="Page Numbers (Bottom of Page)"/>
        <w:docPartUnique/>
      </w:docPartObj>
    </w:sdtPr>
    <w:sdtContent>
      <w:p w:rsidR="0008593D" w:rsidRDefault="00E35D01">
        <w:pPr>
          <w:pStyle w:val="ad"/>
          <w:jc w:val="center"/>
        </w:pPr>
        <w:r>
          <w:fldChar w:fldCharType="begin"/>
        </w:r>
        <w:r w:rsidR="00E7243E">
          <w:instrText xml:space="preserve"> PAGE   \* MERGEFORMAT </w:instrText>
        </w:r>
        <w:r>
          <w:fldChar w:fldCharType="separate"/>
        </w:r>
        <w:r w:rsidR="006558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318D" w:rsidRDefault="002E318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18D" w:rsidRDefault="002E318D" w:rsidP="000F7B13">
      <w:r>
        <w:separator/>
      </w:r>
    </w:p>
  </w:footnote>
  <w:footnote w:type="continuationSeparator" w:id="0">
    <w:p w:rsidR="002E318D" w:rsidRDefault="002E318D" w:rsidP="000F7B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5610751"/>
      <w:docPartObj>
        <w:docPartGallery w:val="Page Numbers (Top of Page)"/>
        <w:docPartUnique/>
      </w:docPartObj>
    </w:sdtPr>
    <w:sdtContent>
      <w:p w:rsidR="0065589C" w:rsidRDefault="0065589C">
        <w:pPr>
          <w:pStyle w:val="ab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5589C" w:rsidRDefault="0065589C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6FA4"/>
    <w:multiLevelType w:val="multilevel"/>
    <w:tmpl w:val="7902B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F535CC4"/>
    <w:multiLevelType w:val="multilevel"/>
    <w:tmpl w:val="47EA5B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single"/>
      </w:rPr>
    </w:lvl>
  </w:abstractNum>
  <w:abstractNum w:abstractNumId="2">
    <w:nsid w:val="29EF777C"/>
    <w:multiLevelType w:val="multilevel"/>
    <w:tmpl w:val="3B941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D4D13C0"/>
    <w:multiLevelType w:val="multilevel"/>
    <w:tmpl w:val="E006C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03D4C37"/>
    <w:multiLevelType w:val="multilevel"/>
    <w:tmpl w:val="24C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3"/>
      <w:numFmt w:val="decimal"/>
      <w:lvlText w:val="%1.%2."/>
      <w:lvlJc w:val="left"/>
      <w:pPr>
        <w:ind w:left="1004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  <w:u w:val="single"/>
      </w:rPr>
    </w:lvl>
  </w:abstractNum>
  <w:abstractNum w:abstractNumId="5">
    <w:nsid w:val="367444E5"/>
    <w:multiLevelType w:val="multilevel"/>
    <w:tmpl w:val="9D404D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29514B1"/>
    <w:multiLevelType w:val="multilevel"/>
    <w:tmpl w:val="0B8443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BFA0B37"/>
    <w:multiLevelType w:val="multilevel"/>
    <w:tmpl w:val="BA6C7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u w:val="single"/>
      </w:rPr>
    </w:lvl>
  </w:abstractNum>
  <w:abstractNum w:abstractNumId="8">
    <w:nsid w:val="4EB248C0"/>
    <w:multiLevelType w:val="multilevel"/>
    <w:tmpl w:val="59B85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FD56ACE"/>
    <w:multiLevelType w:val="multilevel"/>
    <w:tmpl w:val="0436E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B13"/>
    <w:rsid w:val="000122BF"/>
    <w:rsid w:val="0008593D"/>
    <w:rsid w:val="000F7B13"/>
    <w:rsid w:val="00180EC8"/>
    <w:rsid w:val="002B4974"/>
    <w:rsid w:val="002E318D"/>
    <w:rsid w:val="004861D4"/>
    <w:rsid w:val="00513A7F"/>
    <w:rsid w:val="00573892"/>
    <w:rsid w:val="005A4C9E"/>
    <w:rsid w:val="0065589C"/>
    <w:rsid w:val="00777570"/>
    <w:rsid w:val="007D6485"/>
    <w:rsid w:val="009F788C"/>
    <w:rsid w:val="00A762D7"/>
    <w:rsid w:val="00AA458A"/>
    <w:rsid w:val="00E35D01"/>
    <w:rsid w:val="00E7243E"/>
    <w:rsid w:val="00F10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D01"/>
  </w:style>
  <w:style w:type="paragraph" w:styleId="1">
    <w:name w:val="heading 1"/>
    <w:basedOn w:val="10"/>
    <w:next w:val="10"/>
    <w:rsid w:val="000F7B13"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SimSun" w:eastAsia="SimSun" w:hAnsi="SimSun" w:cs="SimSun"/>
      <w:b/>
      <w:color w:val="000000"/>
      <w:sz w:val="48"/>
      <w:szCs w:val="48"/>
    </w:rPr>
  </w:style>
  <w:style w:type="paragraph" w:styleId="2">
    <w:name w:val="heading 2"/>
    <w:basedOn w:val="10"/>
    <w:next w:val="10"/>
    <w:rsid w:val="000F7B13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10"/>
    <w:next w:val="10"/>
    <w:rsid w:val="000F7B13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10"/>
    <w:next w:val="10"/>
    <w:rsid w:val="000F7B13"/>
    <w:pPr>
      <w:keepNext/>
      <w:spacing w:before="240" w:after="60"/>
      <w:outlineLvl w:val="3"/>
    </w:pPr>
    <w:rPr>
      <w:b/>
      <w:sz w:val="28"/>
      <w:szCs w:val="28"/>
    </w:rPr>
  </w:style>
  <w:style w:type="paragraph" w:styleId="5">
    <w:name w:val="heading 5"/>
    <w:basedOn w:val="10"/>
    <w:next w:val="10"/>
    <w:rsid w:val="000F7B13"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10"/>
    <w:next w:val="10"/>
    <w:rsid w:val="000F7B13"/>
    <w:pPr>
      <w:spacing w:before="240" w:after="60"/>
      <w:outlineLvl w:val="5"/>
    </w:pPr>
    <w:rPr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0F7B13"/>
  </w:style>
  <w:style w:type="table" w:customStyle="1" w:styleId="TableNormal">
    <w:name w:val="Table Normal"/>
    <w:rsid w:val="000F7B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0F7B13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a4">
    <w:name w:val="Subtitle"/>
    <w:basedOn w:val="10"/>
    <w:next w:val="10"/>
    <w:rsid w:val="000F7B13"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4C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C9E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122BF"/>
    <w:pPr>
      <w:spacing w:after="200"/>
    </w:pPr>
    <w:rPr>
      <w:b/>
      <w:bCs/>
      <w:color w:val="4F81BD" w:themeColor="accent1"/>
      <w:sz w:val="18"/>
      <w:szCs w:val="18"/>
    </w:rPr>
  </w:style>
  <w:style w:type="character" w:styleId="a8">
    <w:name w:val="Book Title"/>
    <w:basedOn w:val="a0"/>
    <w:uiPriority w:val="33"/>
    <w:qFormat/>
    <w:rsid w:val="002E318D"/>
    <w:rPr>
      <w:b/>
      <w:bCs/>
      <w:smallCaps/>
      <w:spacing w:val="5"/>
    </w:rPr>
  </w:style>
  <w:style w:type="paragraph" w:styleId="a9">
    <w:name w:val="TOC Heading"/>
    <w:basedOn w:val="1"/>
    <w:next w:val="a"/>
    <w:uiPriority w:val="39"/>
    <w:semiHidden/>
    <w:unhideWhenUsed/>
    <w:qFormat/>
    <w:rsid w:val="002E318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E318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2E318D"/>
    <w:pPr>
      <w:spacing w:after="100"/>
      <w:ind w:left="200"/>
    </w:pPr>
  </w:style>
  <w:style w:type="paragraph" w:styleId="30">
    <w:name w:val="toc 3"/>
    <w:basedOn w:val="a"/>
    <w:next w:val="a"/>
    <w:autoRedefine/>
    <w:uiPriority w:val="39"/>
    <w:unhideWhenUsed/>
    <w:rsid w:val="002E318D"/>
    <w:pPr>
      <w:spacing w:after="100"/>
      <w:ind w:left="400"/>
    </w:pPr>
  </w:style>
  <w:style w:type="character" w:styleId="aa">
    <w:name w:val="Hyperlink"/>
    <w:basedOn w:val="a0"/>
    <w:uiPriority w:val="99"/>
    <w:unhideWhenUsed/>
    <w:rsid w:val="002E318D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08593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8593D"/>
  </w:style>
  <w:style w:type="paragraph" w:styleId="ad">
    <w:name w:val="footer"/>
    <w:basedOn w:val="a"/>
    <w:link w:val="ae"/>
    <w:uiPriority w:val="99"/>
    <w:unhideWhenUsed/>
    <w:rsid w:val="0008593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8593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https://yandex.ru/video/preview/8859974049131350970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zen.ru/video/watch/636e8ecde8d1907d5fade95a?share_to=lin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433EF-1021-48EE-ADE6-BEAC742BA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2832</Words>
  <Characters>16144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20</cp:lastModifiedBy>
  <cp:revision>2</cp:revision>
  <cp:lastPrinted>2025-01-27T12:36:00Z</cp:lastPrinted>
  <dcterms:created xsi:type="dcterms:W3CDTF">2025-02-14T06:11:00Z</dcterms:created>
  <dcterms:modified xsi:type="dcterms:W3CDTF">2025-02-14T06:11:00Z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1049-12.2.0.19821</vt:lpwstr>
  </property>
  <property fmtid="{D5CDD505-2E9C-101B-9397-08002B2CF9AE}" pid="3" name="ICV">
    <vt:lpwstr>CA86550A9913449C8814FEDFAD31BB04_13</vt:lpwstr>
  </property>
</Properties>
</file>